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4F5B" w14:textId="22DDD80A" w:rsidR="00CE1406" w:rsidRDefault="006E44DA" w:rsidP="00CE1406">
      <w:r>
        <w:t xml:space="preserve">Idag, 6 maj har vi haft ett möte med representanter från Gullspångs kommun, för att få information om planeringen av V/A i </w:t>
      </w:r>
      <w:proofErr w:type="spellStart"/>
      <w:r>
        <w:t>Ålösund</w:t>
      </w:r>
      <w:proofErr w:type="spellEnd"/>
      <w:r>
        <w:t>.</w:t>
      </w:r>
    </w:p>
    <w:p w14:paraId="4BD17A23" w14:textId="77777777" w:rsidR="006E44DA" w:rsidRDefault="006E44DA" w:rsidP="006E44DA">
      <w:r>
        <w:t>Från kommunen deltog:</w:t>
      </w:r>
    </w:p>
    <w:p w14:paraId="3CB3DA88" w14:textId="77777777" w:rsidR="006E44DA" w:rsidRDefault="006E44DA" w:rsidP="006E44DA">
      <w:pPr>
        <w:pStyle w:val="Liststycke"/>
        <w:numPr>
          <w:ilvl w:val="0"/>
          <w:numId w:val="12"/>
        </w:numPr>
      </w:pPr>
      <w:r w:rsidRPr="006E44DA">
        <w:t>Björn Thodenius, kommunalråd och kommunstyrelsens ordförande.</w:t>
      </w:r>
    </w:p>
    <w:p w14:paraId="78D7A9C4" w14:textId="77777777" w:rsidR="006E44DA" w:rsidRDefault="006E44DA" w:rsidP="006E44DA">
      <w:pPr>
        <w:pStyle w:val="Liststycke"/>
        <w:numPr>
          <w:ilvl w:val="0"/>
          <w:numId w:val="12"/>
        </w:numPr>
      </w:pPr>
      <w:r>
        <w:t>Johan Hellman, Samhällsplanerare/framtidsutvecklare</w:t>
      </w:r>
    </w:p>
    <w:p w14:paraId="0DE883E5" w14:textId="77777777" w:rsidR="006E44DA" w:rsidRDefault="006E44DA" w:rsidP="006E44DA">
      <w:pPr>
        <w:pStyle w:val="Liststycke"/>
        <w:numPr>
          <w:ilvl w:val="0"/>
          <w:numId w:val="12"/>
        </w:numPr>
      </w:pPr>
      <w:r>
        <w:t xml:space="preserve">Ulrika Åberg, </w:t>
      </w:r>
      <w:proofErr w:type="spellStart"/>
      <w:r>
        <w:t>Structor</w:t>
      </w:r>
      <w:proofErr w:type="spellEnd"/>
    </w:p>
    <w:p w14:paraId="2332774A" w14:textId="44678055" w:rsidR="007607BE" w:rsidRDefault="006E44DA" w:rsidP="006E44DA">
      <w:pPr>
        <w:pStyle w:val="Liststycke"/>
        <w:numPr>
          <w:ilvl w:val="0"/>
          <w:numId w:val="12"/>
        </w:numPr>
      </w:pPr>
      <w:r>
        <w:t xml:space="preserve">Jenny </w:t>
      </w:r>
      <w:proofErr w:type="spellStart"/>
      <w:r>
        <w:t>Bjerenius</w:t>
      </w:r>
      <w:proofErr w:type="spellEnd"/>
      <w:r>
        <w:t>, V/A-chef</w:t>
      </w:r>
    </w:p>
    <w:p w14:paraId="60304EDB" w14:textId="107B1F52" w:rsidR="006E44DA" w:rsidRDefault="006E44DA" w:rsidP="006E44DA">
      <w:r>
        <w:t xml:space="preserve">Från </w:t>
      </w:r>
      <w:proofErr w:type="spellStart"/>
      <w:r>
        <w:t>Ålösunds</w:t>
      </w:r>
      <w:proofErr w:type="spellEnd"/>
      <w:r>
        <w:t xml:space="preserve"> byalag deltog:</w:t>
      </w:r>
    </w:p>
    <w:p w14:paraId="20FF3A1A" w14:textId="376F6C71" w:rsidR="006E44DA" w:rsidRDefault="006E44DA" w:rsidP="006E44DA">
      <w:pPr>
        <w:pStyle w:val="Liststycke"/>
        <w:numPr>
          <w:ilvl w:val="0"/>
          <w:numId w:val="13"/>
        </w:numPr>
      </w:pPr>
      <w:r>
        <w:t>Peter Selmosson</w:t>
      </w:r>
    </w:p>
    <w:p w14:paraId="3BAC6A3D" w14:textId="4F36A566" w:rsidR="006E44DA" w:rsidRDefault="006E44DA" w:rsidP="006E44DA">
      <w:pPr>
        <w:pStyle w:val="Liststycke"/>
        <w:numPr>
          <w:ilvl w:val="0"/>
          <w:numId w:val="13"/>
        </w:numPr>
      </w:pPr>
      <w:r>
        <w:t>Kjell-Åke Wallström</w:t>
      </w:r>
    </w:p>
    <w:p w14:paraId="445A5ED0" w14:textId="367D117B" w:rsidR="006E44DA" w:rsidRDefault="006E44DA" w:rsidP="006E44DA">
      <w:pPr>
        <w:pStyle w:val="Liststycke"/>
        <w:numPr>
          <w:ilvl w:val="0"/>
          <w:numId w:val="13"/>
        </w:numPr>
      </w:pPr>
      <w:r>
        <w:t>Ann-Louise Krantz</w:t>
      </w:r>
    </w:p>
    <w:p w14:paraId="652A1BA7" w14:textId="62EE4D5C" w:rsidR="006E44DA" w:rsidRDefault="006E44DA" w:rsidP="006E44DA">
      <w:pPr>
        <w:pStyle w:val="Liststycke"/>
        <w:numPr>
          <w:ilvl w:val="0"/>
          <w:numId w:val="13"/>
        </w:numPr>
      </w:pPr>
      <w:r>
        <w:t xml:space="preserve">Mats Olsson (från styrelsen för </w:t>
      </w:r>
      <w:proofErr w:type="spellStart"/>
      <w:r>
        <w:t>Haddåns</w:t>
      </w:r>
      <w:proofErr w:type="spellEnd"/>
      <w:r>
        <w:t xml:space="preserve"> vägsamfällighet)</w:t>
      </w:r>
    </w:p>
    <w:p w14:paraId="07F27459" w14:textId="77777777" w:rsidR="00F41CCC" w:rsidRPr="00F52649" w:rsidRDefault="00F41CCC" w:rsidP="006E44DA">
      <w:pPr>
        <w:rPr>
          <w:b/>
          <w:bCs/>
          <w:sz w:val="28"/>
          <w:szCs w:val="28"/>
        </w:rPr>
      </w:pPr>
      <w:r w:rsidRPr="00F52649">
        <w:rPr>
          <w:b/>
          <w:bCs/>
          <w:sz w:val="28"/>
          <w:szCs w:val="28"/>
        </w:rPr>
        <w:t>Inledning från kommunens sida</w:t>
      </w:r>
    </w:p>
    <w:p w14:paraId="6339FDCA" w14:textId="7786C2F7" w:rsidR="00F41CCC" w:rsidRPr="00F41CCC" w:rsidRDefault="006E44DA" w:rsidP="006E44DA">
      <w:r>
        <w:t>Jenny inledde mötet. Hon berättade att hon började som V/A-chef för 2 år sedan</w:t>
      </w:r>
      <w:r w:rsidR="000705CD">
        <w:t xml:space="preserve"> och</w:t>
      </w:r>
      <w:r w:rsidR="00185AB7">
        <w:t xml:space="preserve"> att</w:t>
      </w:r>
      <w:r w:rsidR="000705CD">
        <w:t xml:space="preserve"> hon då </w:t>
      </w:r>
      <w:proofErr w:type="gramStart"/>
      <w:r w:rsidR="000705CD">
        <w:t>bl.a.</w:t>
      </w:r>
      <w:proofErr w:type="gramEnd"/>
      <w:r w:rsidR="000705CD">
        <w:t xml:space="preserve"> </w:t>
      </w:r>
      <w:r w:rsidR="00185AB7">
        <w:t>fick</w:t>
      </w:r>
      <w:r w:rsidR="000705CD">
        <w:t xml:space="preserve"> Ålösundsprojektet ”på sitt bord”. </w:t>
      </w:r>
    </w:p>
    <w:p w14:paraId="29EC9341" w14:textId="40F71DAB" w:rsidR="006E44DA" w:rsidRDefault="000705CD" w:rsidP="006E44DA">
      <w:r>
        <w:t xml:space="preserve">Fram till början av året 2025 hade man en tanke om att V/A skulle planeras med en byggnation av vatten-avfallsanläggning på plats i </w:t>
      </w:r>
      <w:proofErr w:type="spellStart"/>
      <w:r>
        <w:t>Ålösund</w:t>
      </w:r>
      <w:proofErr w:type="spellEnd"/>
      <w:r>
        <w:t xml:space="preserve">. Man hade då påbörjat ett samarbete med PEAB som entreprenör för projektet. Av flera olika anledningar insåg man att en byggnation i </w:t>
      </w:r>
      <w:proofErr w:type="spellStart"/>
      <w:r>
        <w:t>Ålösund</w:t>
      </w:r>
      <w:proofErr w:type="spellEnd"/>
      <w:r>
        <w:t xml:space="preserve"> skulle dra med sig </w:t>
      </w:r>
      <w:r w:rsidR="00185AB7">
        <w:t xml:space="preserve">flera </w:t>
      </w:r>
      <w:r>
        <w:t>olika myndighetsbeslut som</w:t>
      </w:r>
      <w:r w:rsidR="00185AB7">
        <w:t xml:space="preserve"> </w:t>
      </w:r>
      <w:proofErr w:type="gramStart"/>
      <w:r w:rsidR="00185AB7">
        <w:t>bl.a.</w:t>
      </w:r>
      <w:proofErr w:type="gramEnd"/>
      <w:r>
        <w:t xml:space="preserve"> skulle dra ut </w:t>
      </w:r>
      <w:r w:rsidR="00185AB7">
        <w:t xml:space="preserve">ytterligare </w:t>
      </w:r>
      <w:r>
        <w:t xml:space="preserve">på tiden och man har </w:t>
      </w:r>
      <w:r w:rsidR="00185AB7">
        <w:t>därför</w:t>
      </w:r>
      <w:r>
        <w:t xml:space="preserve"> övergett den tanken.</w:t>
      </w:r>
    </w:p>
    <w:p w14:paraId="1079E9E1" w14:textId="485B9906" w:rsidR="000705CD" w:rsidRDefault="000705CD" w:rsidP="006E44DA">
      <w:r>
        <w:t xml:space="preserve">P.g.a. att kommunens nuvarande avtal med PEAB löper ut den 30 september 2025, behöver </w:t>
      </w:r>
      <w:r w:rsidR="008275D2">
        <w:t>kommunen</w:t>
      </w:r>
      <w:r>
        <w:t xml:space="preserve"> nu göra nya upphandlingar. Det är i dagsläget alltså inte klart vilken entreprenör som kommer att få uppdraget att genomföra V/A-projektet i </w:t>
      </w:r>
      <w:proofErr w:type="spellStart"/>
      <w:r>
        <w:t>Ålösund</w:t>
      </w:r>
      <w:proofErr w:type="spellEnd"/>
      <w:r>
        <w:t>.</w:t>
      </w:r>
      <w:r>
        <w:br/>
        <w:t xml:space="preserve">På frågan om PEAB skulle kunna göra en förprojektering under nuvarande avtalstid, så menar Jenny på att de inte är intresserade av att göra förprojekteringen så länge det inte är säkert att de vinner upphandlingen om fortsatt projektering och </w:t>
      </w:r>
      <w:r w:rsidR="009232ED">
        <w:t>genomförande.</w:t>
      </w:r>
      <w:r w:rsidR="00185AB7">
        <w:t xml:space="preserve"> Av den anledningen stannar projektet upp till dess att ny upphandling med entreprenör är klar. </w:t>
      </w:r>
      <w:r w:rsidR="009232ED">
        <w:br/>
      </w:r>
      <w:r w:rsidR="009232ED">
        <w:br/>
        <w:t xml:space="preserve">I dagslägen ser det ut som att kommunen </w:t>
      </w:r>
      <w:r w:rsidR="00185AB7">
        <w:t xml:space="preserve">väljer </w:t>
      </w:r>
      <w:r w:rsidR="009232ED">
        <w:t xml:space="preserve">att koppla ihop V/A </w:t>
      </w:r>
      <w:proofErr w:type="spellStart"/>
      <w:r w:rsidR="009232ED">
        <w:t>Ålösund</w:t>
      </w:r>
      <w:proofErr w:type="spellEnd"/>
      <w:r w:rsidR="009232ED">
        <w:t xml:space="preserve"> med </w:t>
      </w:r>
      <w:r w:rsidR="00185AB7">
        <w:t xml:space="preserve">befintlig </w:t>
      </w:r>
      <w:r w:rsidR="009232ED">
        <w:t xml:space="preserve">anläggning i Otterbäcken. Tidigare </w:t>
      </w:r>
      <w:r w:rsidR="00185AB7">
        <w:t xml:space="preserve">har kommunen </w:t>
      </w:r>
      <w:r w:rsidR="009232ED">
        <w:t>beslut</w:t>
      </w:r>
      <w:r w:rsidR="00185AB7">
        <w:t>at</w:t>
      </w:r>
      <w:r w:rsidR="009232ED">
        <w:t xml:space="preserve"> </w:t>
      </w:r>
      <w:r w:rsidR="00185AB7">
        <w:t>om en</w:t>
      </w:r>
      <w:r w:rsidR="009232ED">
        <w:t xml:space="preserve"> budget</w:t>
      </w:r>
      <w:r w:rsidR="00185AB7">
        <w:t xml:space="preserve"> </w:t>
      </w:r>
      <w:r w:rsidR="00C0331E">
        <w:t xml:space="preserve">för </w:t>
      </w:r>
      <w:r w:rsidR="009232ED">
        <w:t xml:space="preserve">projektet med 38 miljoner kr. </w:t>
      </w:r>
      <w:r w:rsidR="008275D2">
        <w:t>I</w:t>
      </w:r>
      <w:r w:rsidR="00C0331E">
        <w:t>dag</w:t>
      </w:r>
      <w:r w:rsidR="009232ED">
        <w:t xml:space="preserve"> </w:t>
      </w:r>
      <w:r w:rsidR="008275D2">
        <w:t>bedömer</w:t>
      </w:r>
      <w:r w:rsidR="00C0331E">
        <w:t xml:space="preserve"> man</w:t>
      </w:r>
      <w:r w:rsidR="009232ED">
        <w:t xml:space="preserve"> </w:t>
      </w:r>
      <w:r w:rsidR="00F41CCC">
        <w:t>att kostnaderna</w:t>
      </w:r>
      <w:r w:rsidR="009232ED">
        <w:t xml:space="preserve"> för att ansluta till Otterbäcken har ökat med ca. 4 miljoner</w:t>
      </w:r>
      <w:r w:rsidR="00F41CCC">
        <w:t xml:space="preserve">. Fördelen för kommunen vid denna lösning är </w:t>
      </w:r>
      <w:r w:rsidR="009232ED">
        <w:t xml:space="preserve">att </w:t>
      </w:r>
      <w:r w:rsidR="00F41CCC">
        <w:t xml:space="preserve">framtida kostnader för drift och underhåll blir lägre då man slipper driva ytterligare </w:t>
      </w:r>
      <w:r w:rsidR="008275D2">
        <w:t xml:space="preserve">en </w:t>
      </w:r>
      <w:r w:rsidR="00F41CCC">
        <w:t xml:space="preserve">anläggning i </w:t>
      </w:r>
      <w:proofErr w:type="spellStart"/>
      <w:r w:rsidR="00F41CCC">
        <w:t>Ålösund</w:t>
      </w:r>
      <w:proofErr w:type="spellEnd"/>
      <w:r w:rsidR="00F41CCC">
        <w:t>.</w:t>
      </w:r>
    </w:p>
    <w:p w14:paraId="3689BFC8" w14:textId="4310F2C7" w:rsidR="00057514" w:rsidRPr="00F52649" w:rsidRDefault="00057514" w:rsidP="006E44DA">
      <w:pPr>
        <w:rPr>
          <w:b/>
          <w:bCs/>
          <w:sz w:val="28"/>
          <w:szCs w:val="28"/>
        </w:rPr>
      </w:pPr>
      <w:r w:rsidRPr="00F52649">
        <w:rPr>
          <w:b/>
          <w:bCs/>
          <w:sz w:val="28"/>
          <w:szCs w:val="28"/>
        </w:rPr>
        <w:t xml:space="preserve">Nedanstående frågor och förslag från </w:t>
      </w:r>
      <w:r w:rsidR="003B1BF3" w:rsidRPr="00F52649">
        <w:rPr>
          <w:b/>
          <w:bCs/>
          <w:sz w:val="28"/>
          <w:szCs w:val="28"/>
        </w:rPr>
        <w:t>oss i b</w:t>
      </w:r>
      <w:r w:rsidRPr="00F52649">
        <w:rPr>
          <w:b/>
          <w:bCs/>
          <w:sz w:val="28"/>
          <w:szCs w:val="28"/>
        </w:rPr>
        <w:t xml:space="preserve">yalaget samt kommunens svar i </w:t>
      </w:r>
      <w:r w:rsidRPr="00F52649">
        <w:rPr>
          <w:b/>
          <w:bCs/>
          <w:i/>
          <w:iCs/>
          <w:sz w:val="28"/>
          <w:szCs w:val="28"/>
        </w:rPr>
        <w:t>kursiv stil</w:t>
      </w:r>
      <w:r w:rsidRPr="00F52649">
        <w:rPr>
          <w:b/>
          <w:bCs/>
          <w:sz w:val="28"/>
          <w:szCs w:val="28"/>
        </w:rPr>
        <w:t>:</w:t>
      </w:r>
    </w:p>
    <w:p w14:paraId="18C3E798" w14:textId="77777777" w:rsidR="00057514" w:rsidRPr="00F52649" w:rsidRDefault="00057514" w:rsidP="003B1BF3">
      <w:pPr>
        <w:pStyle w:val="Liststycke"/>
        <w:numPr>
          <w:ilvl w:val="0"/>
          <w:numId w:val="16"/>
        </w:numPr>
        <w:rPr>
          <w:b/>
          <w:bCs/>
        </w:rPr>
      </w:pPr>
      <w:r w:rsidRPr="00F52649">
        <w:rPr>
          <w:b/>
          <w:bCs/>
        </w:rPr>
        <w:t>Kan byalaget driva frågan att ledningen ska dras så att alla ska får självfall, eller så bekostar kommunen installationskostnaden av de pumpstationer som behövs?</w:t>
      </w:r>
    </w:p>
    <w:p w14:paraId="3413D98C" w14:textId="7D0A607B" w:rsidR="00057514" w:rsidRDefault="00057514" w:rsidP="00057514">
      <w:pPr>
        <w:rPr>
          <w:i/>
          <w:iCs/>
        </w:rPr>
      </w:pPr>
      <w:r w:rsidRPr="00683EDD">
        <w:rPr>
          <w:i/>
          <w:iCs/>
        </w:rPr>
        <w:t xml:space="preserve">Nej kommunen beslutar om var ledningen ska dras. </w:t>
      </w:r>
      <w:r w:rsidRPr="00683EDD">
        <w:rPr>
          <w:i/>
          <w:iCs/>
        </w:rPr>
        <w:t xml:space="preserve">I </w:t>
      </w:r>
      <w:proofErr w:type="spellStart"/>
      <w:r w:rsidRPr="00683EDD">
        <w:rPr>
          <w:i/>
          <w:iCs/>
        </w:rPr>
        <w:t>Ålösund</w:t>
      </w:r>
      <w:proofErr w:type="spellEnd"/>
      <w:r w:rsidRPr="00683EDD">
        <w:rPr>
          <w:i/>
          <w:iCs/>
        </w:rPr>
        <w:t xml:space="preserve"> kommer det bli aktuellt med s.k. lätt</w:t>
      </w:r>
      <w:r w:rsidR="00683EDD" w:rsidRPr="00683EDD">
        <w:rPr>
          <w:i/>
          <w:iCs/>
        </w:rPr>
        <w:t xml:space="preserve"> trycksatt </w:t>
      </w:r>
      <w:r w:rsidRPr="00683EDD">
        <w:rPr>
          <w:i/>
          <w:iCs/>
        </w:rPr>
        <w:t>avlopp (LTA) vilket innebär att varje fastighet har en liten pumpstation som pumpar avloppsvattnet vidare till det kommunala avloppsnätet. E</w:t>
      </w:r>
      <w:r w:rsidRPr="00FA24F7">
        <w:rPr>
          <w:i/>
          <w:iCs/>
        </w:rPr>
        <w:t xml:space="preserve">ftersom trycket driver vattnet, kan man </w:t>
      </w:r>
      <w:r w:rsidRPr="00FA24F7">
        <w:rPr>
          <w:i/>
          <w:iCs/>
        </w:rPr>
        <w:lastRenderedPageBreak/>
        <w:t>använda mindre och billigare rör än vid självfallssystem.</w:t>
      </w:r>
      <w:r w:rsidRPr="00683EDD">
        <w:rPr>
          <w:i/>
          <w:iCs/>
        </w:rPr>
        <w:t xml:space="preserve"> Man är</w:t>
      </w:r>
      <w:r w:rsidRPr="00FA24F7">
        <w:rPr>
          <w:i/>
          <w:iCs/>
        </w:rPr>
        <w:t xml:space="preserve"> inte beroende av lutning</w:t>
      </w:r>
      <w:r w:rsidRPr="00683EDD">
        <w:rPr>
          <w:i/>
          <w:iCs/>
        </w:rPr>
        <w:t xml:space="preserve"> och</w:t>
      </w:r>
      <w:r w:rsidRPr="00FA24F7">
        <w:rPr>
          <w:i/>
          <w:iCs/>
        </w:rPr>
        <w:t xml:space="preserve"> systemet fungerar bra i kuperad terräng eller vid lågt liggande fastigheter.</w:t>
      </w:r>
    </w:p>
    <w:p w14:paraId="2335F1DE" w14:textId="20062DFD" w:rsidR="0050356E" w:rsidRPr="00683EDD" w:rsidRDefault="0050356E" w:rsidP="00057514">
      <w:pPr>
        <w:rPr>
          <w:i/>
          <w:iCs/>
        </w:rPr>
      </w:pPr>
      <w:r w:rsidRPr="0050356E">
        <w:rPr>
          <w:i/>
          <w:iCs/>
        </w:rPr>
        <w:drawing>
          <wp:inline distT="0" distB="0" distL="0" distR="0" wp14:anchorId="64F7EA51" wp14:editId="15E51599">
            <wp:extent cx="3055885" cy="2187130"/>
            <wp:effectExtent l="0" t="0" r="0" b="3810"/>
            <wp:docPr id="183503463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34634" name=""/>
                    <pic:cNvPicPr/>
                  </pic:nvPicPr>
                  <pic:blipFill>
                    <a:blip r:embed="rId5"/>
                    <a:stretch>
                      <a:fillRect/>
                    </a:stretch>
                  </pic:blipFill>
                  <pic:spPr>
                    <a:xfrm>
                      <a:off x="0" y="0"/>
                      <a:ext cx="3055885" cy="2187130"/>
                    </a:xfrm>
                    <a:prstGeom prst="rect">
                      <a:avLst/>
                    </a:prstGeom>
                  </pic:spPr>
                </pic:pic>
              </a:graphicData>
            </a:graphic>
          </wp:inline>
        </w:drawing>
      </w:r>
      <w:r w:rsidR="00C34509">
        <w:rPr>
          <w:i/>
          <w:iCs/>
        </w:rPr>
        <w:t>6</w:t>
      </w:r>
    </w:p>
    <w:p w14:paraId="0A23F636" w14:textId="52FC3FAD" w:rsidR="00683EDD" w:rsidRPr="00683EDD" w:rsidRDefault="00683EDD" w:rsidP="00683EDD">
      <w:pPr>
        <w:rPr>
          <w:i/>
          <w:iCs/>
        </w:rPr>
      </w:pPr>
      <w:r w:rsidRPr="00683EDD">
        <w:rPr>
          <w:i/>
          <w:iCs/>
        </w:rPr>
        <w:t>Kommunen kommer att bekosta arbet</w:t>
      </w:r>
      <w:r w:rsidR="004C2A71">
        <w:rPr>
          <w:i/>
          <w:iCs/>
        </w:rPr>
        <w:t>et</w:t>
      </w:r>
      <w:proofErr w:type="gramStart"/>
      <w:r w:rsidR="004C2A71">
        <w:rPr>
          <w:i/>
          <w:iCs/>
        </w:rPr>
        <w:t xml:space="preserve">- </w:t>
      </w:r>
      <w:r w:rsidRPr="00683EDD">
        <w:rPr>
          <w:i/>
          <w:iCs/>
        </w:rPr>
        <w:t xml:space="preserve"> inklusive</w:t>
      </w:r>
      <w:proofErr w:type="gramEnd"/>
      <w:r w:rsidRPr="00683EDD">
        <w:rPr>
          <w:i/>
          <w:iCs/>
        </w:rPr>
        <w:t xml:space="preserve"> nödvändiga pumpstatione</w:t>
      </w:r>
      <w:r w:rsidR="004C2A71">
        <w:rPr>
          <w:i/>
          <w:iCs/>
        </w:rPr>
        <w:t>r -</w:t>
      </w:r>
      <w:r w:rsidRPr="00683EDD">
        <w:rPr>
          <w:i/>
          <w:iCs/>
        </w:rPr>
        <w:t xml:space="preserve"> fram till tomtgräns på varje fastighet. </w:t>
      </w:r>
      <w:r w:rsidRPr="00683EDD">
        <w:rPr>
          <w:i/>
          <w:iCs/>
        </w:rPr>
        <w:br/>
        <w:t xml:space="preserve">Från anslutningspunkt vid </w:t>
      </w:r>
      <w:r>
        <w:rPr>
          <w:i/>
          <w:iCs/>
        </w:rPr>
        <w:t>tomt</w:t>
      </w:r>
      <w:r w:rsidRPr="00683EDD">
        <w:rPr>
          <w:i/>
          <w:iCs/>
        </w:rPr>
        <w:t>gränsen så står fastighetsägaren för kostnaden</w:t>
      </w:r>
      <w:r w:rsidR="004C2A71">
        <w:rPr>
          <w:i/>
          <w:iCs/>
        </w:rPr>
        <w:t>,</w:t>
      </w:r>
      <w:r w:rsidRPr="00683EDD">
        <w:rPr>
          <w:i/>
          <w:iCs/>
        </w:rPr>
        <w:t xml:space="preserve"> inklusive den nödvändiga pumpen samt el till denna</w:t>
      </w:r>
      <w:r w:rsidRPr="00683EDD">
        <w:rPr>
          <w:i/>
          <w:iCs/>
        </w:rPr>
        <w:t>. På frågan om vi kan påverka var anslutningspunkt till fastigheten kommer att vara, så svarar Jenny att kommunen kommer att ha dialog med varje enskild fastighetsägare, men att det i slutändan är kommunen som avgör och beslutar om var anslutningspunkten blir bäst.</w:t>
      </w:r>
    </w:p>
    <w:p w14:paraId="2E986492" w14:textId="77777777" w:rsidR="00057514" w:rsidRPr="00F52649" w:rsidRDefault="00057514" w:rsidP="003B1BF3">
      <w:pPr>
        <w:pStyle w:val="Liststycke"/>
        <w:numPr>
          <w:ilvl w:val="0"/>
          <w:numId w:val="16"/>
        </w:numPr>
        <w:rPr>
          <w:b/>
          <w:bCs/>
        </w:rPr>
      </w:pPr>
      <w:r w:rsidRPr="00F52649">
        <w:rPr>
          <w:b/>
          <w:bCs/>
        </w:rPr>
        <w:t>Kan man besluta om att fastighetsägarna får samma avgift oavsett tomtstorlek? (ej 55 kr/m2)</w:t>
      </w:r>
    </w:p>
    <w:p w14:paraId="1F633C2A" w14:textId="7CC20D17" w:rsidR="00683EDD" w:rsidRPr="00DE45D3" w:rsidRDefault="00683EDD" w:rsidP="00683EDD">
      <w:pPr>
        <w:rPr>
          <w:i/>
          <w:iCs/>
        </w:rPr>
      </w:pPr>
      <w:r w:rsidRPr="00DE45D3">
        <w:rPr>
          <w:i/>
          <w:iCs/>
        </w:rPr>
        <w:t xml:space="preserve">”Nej”. Den av kommunfullmäktige beslutade taxan gäller. </w:t>
      </w:r>
      <w:r w:rsidR="00DE45D3">
        <w:rPr>
          <w:i/>
          <w:iCs/>
        </w:rPr>
        <w:t>(2025 års prislista nedan)</w:t>
      </w:r>
    </w:p>
    <w:p w14:paraId="41783F5F" w14:textId="5F8EBA97" w:rsidR="00683EDD" w:rsidRPr="00DE45D3" w:rsidRDefault="00683EDD" w:rsidP="00683EDD">
      <w:pPr>
        <w:rPr>
          <w:i/>
          <w:iCs/>
          <w:sz w:val="24"/>
          <w:szCs w:val="24"/>
        </w:rPr>
      </w:pPr>
      <w:r w:rsidRPr="00DE45D3">
        <w:rPr>
          <w:i/>
          <w:iCs/>
        </w:rPr>
        <w:drawing>
          <wp:inline distT="0" distB="0" distL="0" distR="0" wp14:anchorId="01990A9A" wp14:editId="67385DF4">
            <wp:extent cx="5357324" cy="3467400"/>
            <wp:effectExtent l="0" t="0" r="0" b="0"/>
            <wp:docPr id="1006491502" name="Bildobjekt 1"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74337" name="Bildobjekt 1" descr="En bild som visar text, skärmbild, Teckensnitt, nummer&#10;&#10;AI-genererat innehåll kan vara felaktigt."/>
                    <pic:cNvPicPr/>
                  </pic:nvPicPr>
                  <pic:blipFill>
                    <a:blip r:embed="rId6"/>
                    <a:stretch>
                      <a:fillRect/>
                    </a:stretch>
                  </pic:blipFill>
                  <pic:spPr>
                    <a:xfrm>
                      <a:off x="0" y="0"/>
                      <a:ext cx="5357324" cy="3467400"/>
                    </a:xfrm>
                    <a:prstGeom prst="rect">
                      <a:avLst/>
                    </a:prstGeom>
                  </pic:spPr>
                </pic:pic>
              </a:graphicData>
            </a:graphic>
          </wp:inline>
        </w:drawing>
      </w:r>
    </w:p>
    <w:p w14:paraId="53FAED7E" w14:textId="67866A12" w:rsidR="00683EDD" w:rsidRPr="00DE45D3" w:rsidRDefault="00683EDD" w:rsidP="00683EDD">
      <w:pPr>
        <w:rPr>
          <w:i/>
          <w:iCs/>
        </w:rPr>
      </w:pPr>
      <w:r w:rsidRPr="00DE45D3">
        <w:rPr>
          <w:i/>
          <w:iCs/>
        </w:rPr>
        <w:lastRenderedPageBreak/>
        <w:t xml:space="preserve">I dagsläget innebär det alltså att en fastighetsägare med 1 000 m2 tomt kommer att få en </w:t>
      </w:r>
      <w:r w:rsidR="00DE45D3" w:rsidRPr="00DE45D3">
        <w:rPr>
          <w:i/>
          <w:iCs/>
        </w:rPr>
        <w:t>anslutnings</w:t>
      </w:r>
      <w:r w:rsidRPr="00DE45D3">
        <w:rPr>
          <w:i/>
          <w:iCs/>
        </w:rPr>
        <w:t>avgift på drygt 195 000 kr.</w:t>
      </w:r>
    </w:p>
    <w:p w14:paraId="5C75E937" w14:textId="77777777" w:rsidR="00683EDD" w:rsidRPr="00DE45D3" w:rsidRDefault="00683EDD" w:rsidP="00683EDD">
      <w:pPr>
        <w:rPr>
          <w:i/>
          <w:iCs/>
          <w:sz w:val="24"/>
          <w:szCs w:val="24"/>
        </w:rPr>
      </w:pPr>
      <w:r w:rsidRPr="00DE45D3">
        <w:rPr>
          <w:i/>
          <w:iCs/>
        </w:rPr>
        <w:t>På frågan om det är möjligt att alla fastighetsägare får samma avgift per fastighet, utan hänsyn tagen till tomtstorlek är svaret från kommunen ”Nej”. Den av kommunfullmäktige beslutade taxan gäller. (Se taxa ovan</w:t>
      </w:r>
      <w:r w:rsidRPr="00DE45D3">
        <w:rPr>
          <w:i/>
          <w:iCs/>
          <w:sz w:val="24"/>
          <w:szCs w:val="24"/>
        </w:rPr>
        <w:t>)</w:t>
      </w:r>
    </w:p>
    <w:p w14:paraId="3280D925" w14:textId="1CF43A2A" w:rsidR="00683EDD" w:rsidRPr="00DE45D3" w:rsidRDefault="00683EDD" w:rsidP="00683EDD">
      <w:pPr>
        <w:rPr>
          <w:i/>
          <w:iCs/>
        </w:rPr>
      </w:pPr>
      <w:r w:rsidRPr="00DE45D3">
        <w:rPr>
          <w:i/>
          <w:iCs/>
        </w:rPr>
        <w:t xml:space="preserve">Tidigare har det pratats om att kommunen kan ha rätt att ta ut en s.k. </w:t>
      </w:r>
      <w:proofErr w:type="spellStart"/>
      <w:r w:rsidRPr="00DE45D3">
        <w:rPr>
          <w:i/>
          <w:iCs/>
        </w:rPr>
        <w:t>särtaxa</w:t>
      </w:r>
      <w:proofErr w:type="spellEnd"/>
      <w:r w:rsidRPr="00DE45D3">
        <w:rPr>
          <w:i/>
          <w:iCs/>
        </w:rPr>
        <w:t xml:space="preserve"> för anslutningar som är särskilt kostsamma. Det skulle innebära att kommunen kan ta ut ytterligare en viss procent för att täcka sina kostnader. V/A-chefen säger idag att det inte är troligt att kommunen har rätt att ta ut någon </w:t>
      </w:r>
      <w:proofErr w:type="spellStart"/>
      <w:r w:rsidRPr="00DE45D3">
        <w:rPr>
          <w:i/>
          <w:iCs/>
        </w:rPr>
        <w:t>särtaxa</w:t>
      </w:r>
      <w:proofErr w:type="spellEnd"/>
      <w:r w:rsidRPr="00DE45D3">
        <w:rPr>
          <w:i/>
          <w:iCs/>
        </w:rPr>
        <w:t xml:space="preserve"> för </w:t>
      </w:r>
      <w:r w:rsidR="004C2A71">
        <w:rPr>
          <w:i/>
          <w:iCs/>
        </w:rPr>
        <w:t xml:space="preserve">projektet i </w:t>
      </w:r>
      <w:proofErr w:type="spellStart"/>
      <w:r w:rsidRPr="00DE45D3">
        <w:rPr>
          <w:i/>
          <w:iCs/>
        </w:rPr>
        <w:t>Ålösund</w:t>
      </w:r>
      <w:proofErr w:type="spellEnd"/>
      <w:r w:rsidRPr="00DE45D3">
        <w:rPr>
          <w:i/>
          <w:iCs/>
        </w:rPr>
        <w:t>.</w:t>
      </w:r>
    </w:p>
    <w:p w14:paraId="27571147" w14:textId="77777777" w:rsidR="00057514" w:rsidRPr="00C6146A" w:rsidRDefault="00057514" w:rsidP="003B1BF3">
      <w:pPr>
        <w:pStyle w:val="Liststycke"/>
        <w:numPr>
          <w:ilvl w:val="0"/>
          <w:numId w:val="16"/>
        </w:numPr>
        <w:rPr>
          <w:b/>
          <w:bCs/>
        </w:rPr>
      </w:pPr>
      <w:r w:rsidRPr="00C6146A">
        <w:rPr>
          <w:b/>
          <w:bCs/>
        </w:rPr>
        <w:t>Med vem/vilka och hur kommer kommunen att kommunicera med oss fastighetsägare under projekteringen?</w:t>
      </w:r>
    </w:p>
    <w:p w14:paraId="4ABDCCFA" w14:textId="650C6169" w:rsidR="00DE45D3" w:rsidRPr="00057514" w:rsidRDefault="00DE45D3" w:rsidP="00DE45D3">
      <w:pPr>
        <w:rPr>
          <w:i/>
          <w:iCs/>
        </w:rPr>
      </w:pPr>
      <w:r>
        <w:rPr>
          <w:i/>
          <w:iCs/>
        </w:rPr>
        <w:t>Kommunen kommer att kalla till fortsatta möten med utsedda representanter för byalaget. Nästa möte är inplanerat att ske 2025-09-30.</w:t>
      </w:r>
    </w:p>
    <w:p w14:paraId="523E9B45" w14:textId="77777777" w:rsidR="00057514" w:rsidRPr="00C6146A" w:rsidRDefault="00057514" w:rsidP="003B1BF3">
      <w:pPr>
        <w:pStyle w:val="Liststycke"/>
        <w:numPr>
          <w:ilvl w:val="0"/>
          <w:numId w:val="16"/>
        </w:numPr>
        <w:rPr>
          <w:b/>
          <w:bCs/>
        </w:rPr>
      </w:pPr>
      <w:r w:rsidRPr="00C6146A">
        <w:rPr>
          <w:b/>
          <w:bCs/>
        </w:rPr>
        <w:t>Hur ska ledningar dras osv. Vilka får tryckanläggning och inte?</w:t>
      </w:r>
    </w:p>
    <w:p w14:paraId="0CA8D7FB" w14:textId="112E7C51" w:rsidR="00DE45D3" w:rsidRPr="00057514" w:rsidRDefault="00B1418C" w:rsidP="00DE45D3">
      <w:pPr>
        <w:rPr>
          <w:i/>
          <w:iCs/>
        </w:rPr>
      </w:pPr>
      <w:r>
        <w:rPr>
          <w:i/>
          <w:iCs/>
        </w:rPr>
        <w:t xml:space="preserve">Detaljplanering är ännu inte påbörjad. Alla kommer dock att ha en egen pumpstation på tomten, vilket är nödvändigt vid ett LTA system. </w:t>
      </w:r>
    </w:p>
    <w:p w14:paraId="46D79509" w14:textId="77777777" w:rsidR="00057514" w:rsidRPr="00C6146A" w:rsidRDefault="00057514" w:rsidP="003B1BF3">
      <w:pPr>
        <w:pStyle w:val="Liststycke"/>
        <w:numPr>
          <w:ilvl w:val="0"/>
          <w:numId w:val="16"/>
        </w:numPr>
        <w:rPr>
          <w:b/>
          <w:bCs/>
        </w:rPr>
      </w:pPr>
      <w:r w:rsidRPr="00C6146A">
        <w:rPr>
          <w:b/>
          <w:bCs/>
        </w:rPr>
        <w:t>Kostnader för pump?</w:t>
      </w:r>
    </w:p>
    <w:p w14:paraId="77439B3B" w14:textId="4F3531FC" w:rsidR="00B1418C" w:rsidRPr="00057514" w:rsidRDefault="005B6012" w:rsidP="00B1418C">
      <w:pPr>
        <w:rPr>
          <w:i/>
          <w:color w:val="FF0000"/>
        </w:rPr>
      </w:pPr>
      <w:r>
        <w:rPr>
          <w:i/>
        </w:rPr>
        <w:t>Pump bekostas och servas av kommunen. Fastighetsägaren ansvarar för att införskaffa pumpbrunn och elförsörjning.</w:t>
      </w:r>
    </w:p>
    <w:p w14:paraId="577D547B" w14:textId="77777777" w:rsidR="00057514" w:rsidRPr="00C6146A" w:rsidRDefault="00057514" w:rsidP="003B1BF3">
      <w:pPr>
        <w:pStyle w:val="Liststycke"/>
        <w:numPr>
          <w:ilvl w:val="0"/>
          <w:numId w:val="16"/>
        </w:numPr>
        <w:rPr>
          <w:b/>
          <w:bCs/>
        </w:rPr>
      </w:pPr>
      <w:r w:rsidRPr="00C6146A">
        <w:rPr>
          <w:b/>
          <w:bCs/>
        </w:rPr>
        <w:t>Hur ska grävarbeten göras och konsekvenser kring detta?</w:t>
      </w:r>
    </w:p>
    <w:p w14:paraId="3E815916" w14:textId="2B02899D" w:rsidR="00B21C5B" w:rsidRPr="00057514" w:rsidRDefault="00B21C5B" w:rsidP="00B1418C">
      <w:r>
        <w:rPr>
          <w:i/>
          <w:iCs/>
        </w:rPr>
        <w:t>Detaljplanering är ännu inte påbörjad</w:t>
      </w:r>
      <w:r>
        <w:rPr>
          <w:i/>
          <w:iCs/>
        </w:rPr>
        <w:t>.</w:t>
      </w:r>
    </w:p>
    <w:p w14:paraId="7E1EE732" w14:textId="77777777" w:rsidR="00057514" w:rsidRPr="00C6146A" w:rsidRDefault="00057514" w:rsidP="003B1BF3">
      <w:pPr>
        <w:pStyle w:val="Liststycke"/>
        <w:numPr>
          <w:ilvl w:val="0"/>
          <w:numId w:val="16"/>
        </w:numPr>
        <w:rPr>
          <w:b/>
          <w:bCs/>
        </w:rPr>
      </w:pPr>
      <w:r w:rsidRPr="00C6146A">
        <w:rPr>
          <w:b/>
          <w:bCs/>
        </w:rPr>
        <w:t>Är det styrelsen som är deras kontakt för övergripande frågor och saker som berör den gemensamma fastigheten (</w:t>
      </w:r>
      <w:proofErr w:type="spellStart"/>
      <w:r w:rsidRPr="00C6146A">
        <w:rPr>
          <w:b/>
          <w:bCs/>
        </w:rPr>
        <w:t>Ålösund</w:t>
      </w:r>
      <w:proofErr w:type="spellEnd"/>
      <w:r w:rsidRPr="00C6146A">
        <w:rPr>
          <w:b/>
          <w:bCs/>
        </w:rPr>
        <w:t xml:space="preserve"> 2:26)?</w:t>
      </w:r>
    </w:p>
    <w:p w14:paraId="3518FE77" w14:textId="3882C644" w:rsidR="00B21C5B" w:rsidRPr="00057514" w:rsidRDefault="00B21C5B" w:rsidP="00B21C5B">
      <w:pPr>
        <w:rPr>
          <w:i/>
          <w:iCs/>
        </w:rPr>
      </w:pPr>
      <w:r>
        <w:rPr>
          <w:i/>
          <w:iCs/>
        </w:rPr>
        <w:t xml:space="preserve">En av styrelsen utsedd arbetsgrupp kommer att ha regelbundna träffar med representanter för kommunen. </w:t>
      </w:r>
      <w:r w:rsidRPr="00B21C5B">
        <w:t>(Denna kommer att förmedla</w:t>
      </w:r>
      <w:r w:rsidR="004C2A71">
        <w:t xml:space="preserve">s </w:t>
      </w:r>
      <w:r w:rsidR="004C2A71" w:rsidRPr="00B21C5B">
        <w:t>via vår hemsida</w:t>
      </w:r>
      <w:r w:rsidR="004C2A71">
        <w:t>,</w:t>
      </w:r>
      <w:r w:rsidRPr="00B21C5B">
        <w:t xml:space="preserve"> till övriga medlemmar om vad som överenskommits efter varje möte.</w:t>
      </w:r>
      <w:r>
        <w:t>)</w:t>
      </w:r>
      <w:r>
        <w:rPr>
          <w:i/>
          <w:iCs/>
        </w:rPr>
        <w:t xml:space="preserve"> </w:t>
      </w:r>
    </w:p>
    <w:p w14:paraId="02985451" w14:textId="77777777" w:rsidR="00057514" w:rsidRPr="00C6146A" w:rsidRDefault="00057514" w:rsidP="003B1BF3">
      <w:pPr>
        <w:pStyle w:val="Liststycke"/>
        <w:numPr>
          <w:ilvl w:val="0"/>
          <w:numId w:val="16"/>
        </w:numPr>
        <w:rPr>
          <w:b/>
          <w:bCs/>
        </w:rPr>
      </w:pPr>
      <w:r w:rsidRPr="00C6146A">
        <w:rPr>
          <w:b/>
          <w:bCs/>
        </w:rPr>
        <w:t>Vad händer om det blir jättebra för många men jättedåligt för några?</w:t>
      </w:r>
    </w:p>
    <w:p w14:paraId="5C307A29" w14:textId="57E364FB" w:rsidR="00B21C5B" w:rsidRPr="00057514" w:rsidRDefault="00B21C5B" w:rsidP="00B21C5B">
      <w:pPr>
        <w:rPr>
          <w:i/>
          <w:iCs/>
        </w:rPr>
      </w:pPr>
      <w:r>
        <w:rPr>
          <w:i/>
          <w:iCs/>
        </w:rPr>
        <w:t xml:space="preserve">I samband med att ledningsarbetena kommer </w:t>
      </w:r>
      <w:proofErr w:type="gramStart"/>
      <w:r>
        <w:rPr>
          <w:i/>
          <w:iCs/>
        </w:rPr>
        <w:t>igång</w:t>
      </w:r>
      <w:proofErr w:type="gramEnd"/>
      <w:r>
        <w:rPr>
          <w:i/>
          <w:iCs/>
        </w:rPr>
        <w:t xml:space="preserve"> kommer kommunen ha en dialog med varje fastighetsägare</w:t>
      </w:r>
      <w:r w:rsidR="00165BC9">
        <w:rPr>
          <w:i/>
          <w:iCs/>
        </w:rPr>
        <w:t xml:space="preserve"> för att anslutningen ska bli så smidig som möjligt. Det är dock kommunen som till sist beslutar om var </w:t>
      </w:r>
      <w:proofErr w:type="spellStart"/>
      <w:r w:rsidR="00165BC9">
        <w:rPr>
          <w:i/>
          <w:iCs/>
        </w:rPr>
        <w:t>anslutingspunkten</w:t>
      </w:r>
      <w:proofErr w:type="spellEnd"/>
      <w:r w:rsidR="00165BC9">
        <w:rPr>
          <w:i/>
          <w:iCs/>
        </w:rPr>
        <w:t xml:space="preserve"> ska vara.</w:t>
      </w:r>
    </w:p>
    <w:p w14:paraId="28E75150" w14:textId="77777777" w:rsidR="00057514" w:rsidRPr="00C6146A" w:rsidRDefault="00057514" w:rsidP="003B1BF3">
      <w:pPr>
        <w:pStyle w:val="Liststycke"/>
        <w:numPr>
          <w:ilvl w:val="0"/>
          <w:numId w:val="16"/>
        </w:numPr>
        <w:rPr>
          <w:b/>
          <w:bCs/>
        </w:rPr>
      </w:pPr>
      <w:r w:rsidRPr="00C6146A">
        <w:rPr>
          <w:b/>
          <w:bCs/>
        </w:rPr>
        <w:t xml:space="preserve">Vem har mandat att säga bu eller bä till alternativ som kommer upp? Kommun/entreprenör kan väl knappast ta det med alla gällande allt i detalj och hela tiden, men är det specifika saker måste det tas med </w:t>
      </w:r>
      <w:proofErr w:type="spellStart"/>
      <w:r w:rsidRPr="00C6146A">
        <w:rPr>
          <w:b/>
          <w:bCs/>
        </w:rPr>
        <w:t>resp</w:t>
      </w:r>
      <w:proofErr w:type="spellEnd"/>
      <w:r w:rsidRPr="00C6146A">
        <w:rPr>
          <w:b/>
          <w:bCs/>
        </w:rPr>
        <w:t xml:space="preserve"> fastighetsägare?</w:t>
      </w:r>
    </w:p>
    <w:p w14:paraId="77B27F20" w14:textId="71F26BA7" w:rsidR="00165BC9" w:rsidRPr="00057514" w:rsidRDefault="00165BC9" w:rsidP="00165BC9">
      <w:pPr>
        <w:rPr>
          <w:i/>
          <w:iCs/>
        </w:rPr>
      </w:pPr>
      <w:r>
        <w:rPr>
          <w:i/>
          <w:iCs/>
        </w:rPr>
        <w:t>Se svar ovan.</w:t>
      </w:r>
    </w:p>
    <w:p w14:paraId="4D273225" w14:textId="7C18E4F8" w:rsidR="00057514" w:rsidRPr="00C6146A" w:rsidRDefault="00057514" w:rsidP="003B1BF3">
      <w:pPr>
        <w:pStyle w:val="Liststycke"/>
        <w:numPr>
          <w:ilvl w:val="0"/>
          <w:numId w:val="16"/>
        </w:numPr>
        <w:rPr>
          <w:b/>
          <w:bCs/>
        </w:rPr>
      </w:pPr>
      <w:r w:rsidRPr="00C6146A">
        <w:rPr>
          <w:b/>
          <w:bCs/>
        </w:rPr>
        <w:t xml:space="preserve">Varför är inte husen ute vid piren (fiskehamnen) med i detta, de ligger också väldigt nära vattnet? Även permanentboende i norra ändan av </w:t>
      </w:r>
      <w:proofErr w:type="spellStart"/>
      <w:r w:rsidRPr="00C6146A">
        <w:rPr>
          <w:b/>
          <w:bCs/>
        </w:rPr>
        <w:t>Ålösund</w:t>
      </w:r>
      <w:proofErr w:type="spellEnd"/>
      <w:r w:rsidRPr="00C6146A">
        <w:rPr>
          <w:b/>
          <w:bCs/>
        </w:rPr>
        <w:t xml:space="preserve"> är intresserade av kommunalt vatten och avlopp</w:t>
      </w:r>
      <w:r w:rsidR="00165BC9" w:rsidRPr="00C6146A">
        <w:rPr>
          <w:b/>
          <w:bCs/>
        </w:rPr>
        <w:t>.</w:t>
      </w:r>
    </w:p>
    <w:p w14:paraId="582D9538" w14:textId="3C83548D" w:rsidR="00165BC9" w:rsidRPr="00057514" w:rsidRDefault="00165BC9" w:rsidP="00165BC9">
      <w:pPr>
        <w:rPr>
          <w:i/>
          <w:iCs/>
        </w:rPr>
      </w:pPr>
      <w:r>
        <w:rPr>
          <w:i/>
          <w:iCs/>
        </w:rPr>
        <w:lastRenderedPageBreak/>
        <w:t xml:space="preserve">Kommunen projekterar endast för de fastigheter som Länsstyrelsen ålagt kommunen att ansluta.  </w:t>
      </w:r>
    </w:p>
    <w:p w14:paraId="73BB9C3D" w14:textId="23A27351" w:rsidR="00057514" w:rsidRPr="00C6146A" w:rsidRDefault="00057514" w:rsidP="003B1BF3">
      <w:pPr>
        <w:pStyle w:val="Liststycke"/>
        <w:numPr>
          <w:ilvl w:val="0"/>
          <w:numId w:val="16"/>
        </w:numPr>
        <w:rPr>
          <w:b/>
          <w:bCs/>
        </w:rPr>
      </w:pPr>
      <w:r w:rsidRPr="00C6146A">
        <w:rPr>
          <w:b/>
          <w:bCs/>
        </w:rPr>
        <w:t xml:space="preserve">Jag undrar om strömmen i området räcker till när vi får </w:t>
      </w:r>
      <w:proofErr w:type="gramStart"/>
      <w:r w:rsidRPr="00C6146A">
        <w:rPr>
          <w:b/>
          <w:bCs/>
        </w:rPr>
        <w:t xml:space="preserve">46 </w:t>
      </w:r>
      <w:proofErr w:type="spellStart"/>
      <w:r w:rsidRPr="00C6146A">
        <w:rPr>
          <w:b/>
          <w:bCs/>
        </w:rPr>
        <w:t>st</w:t>
      </w:r>
      <w:proofErr w:type="spellEnd"/>
      <w:proofErr w:type="gramEnd"/>
      <w:r w:rsidRPr="00C6146A">
        <w:rPr>
          <w:b/>
          <w:bCs/>
        </w:rPr>
        <w:t xml:space="preserve"> avloppspumpar. Husen har väl 16 ampere i </w:t>
      </w:r>
      <w:proofErr w:type="spellStart"/>
      <w:r w:rsidRPr="00C6146A">
        <w:rPr>
          <w:b/>
          <w:bCs/>
        </w:rPr>
        <w:t>huvudsäkrig</w:t>
      </w:r>
      <w:proofErr w:type="spellEnd"/>
      <w:r w:rsidRPr="00C6146A">
        <w:rPr>
          <w:b/>
          <w:bCs/>
        </w:rPr>
        <w:t xml:space="preserve">. I alla fall dom flesta. Räcker det eller behöver alla ha 20 ampere. I så fall kanske ledningen mellan mätarskåpet och husets </w:t>
      </w:r>
      <w:proofErr w:type="spellStart"/>
      <w:r w:rsidRPr="00C6146A">
        <w:rPr>
          <w:b/>
          <w:bCs/>
        </w:rPr>
        <w:t>elcentral</w:t>
      </w:r>
      <w:proofErr w:type="spellEnd"/>
      <w:r w:rsidRPr="00C6146A">
        <w:rPr>
          <w:b/>
          <w:bCs/>
        </w:rPr>
        <w:t xml:space="preserve"> måste bytas till 6 kvadrat.</w:t>
      </w:r>
    </w:p>
    <w:p w14:paraId="5CF30FFB" w14:textId="5879AF1B" w:rsidR="00165BC9" w:rsidRPr="00057514" w:rsidRDefault="00165BC9" w:rsidP="00057514">
      <w:pPr>
        <w:rPr>
          <w:b/>
          <w:bCs/>
        </w:rPr>
      </w:pPr>
      <w:r>
        <w:rPr>
          <w:i/>
          <w:iCs/>
        </w:rPr>
        <w:t>En relevant fråga men inge</w:t>
      </w:r>
      <w:r w:rsidR="003B1BF3">
        <w:rPr>
          <w:i/>
          <w:iCs/>
        </w:rPr>
        <w:t>t</w:t>
      </w:r>
      <w:r>
        <w:rPr>
          <w:i/>
          <w:iCs/>
        </w:rPr>
        <w:t xml:space="preserve"> som kommunen kan svara på. </w:t>
      </w:r>
      <w:r w:rsidR="007D31EE">
        <w:t>(</w:t>
      </w:r>
      <w:r w:rsidR="007D31EE" w:rsidRPr="004C2A71">
        <w:rPr>
          <w:i/>
          <w:iCs/>
        </w:rPr>
        <w:t>Fasighetens avloppspump har en effekt av ca 2,5 kW och kommer endast att vara i drift under korta perioder)</w:t>
      </w:r>
    </w:p>
    <w:p w14:paraId="7F65D874" w14:textId="04C58973" w:rsidR="00057514" w:rsidRPr="00C6146A" w:rsidRDefault="00057514" w:rsidP="003B1BF3">
      <w:pPr>
        <w:pStyle w:val="Liststycke"/>
        <w:numPr>
          <w:ilvl w:val="0"/>
          <w:numId w:val="16"/>
        </w:numPr>
        <w:rPr>
          <w:b/>
          <w:bCs/>
        </w:rPr>
      </w:pPr>
      <w:r w:rsidRPr="00C6146A">
        <w:rPr>
          <w:b/>
          <w:bCs/>
        </w:rPr>
        <w:t>Kom</w:t>
      </w:r>
      <w:r w:rsidR="007D31EE" w:rsidRPr="00C6146A">
        <w:rPr>
          <w:b/>
          <w:bCs/>
        </w:rPr>
        <w:t>m</w:t>
      </w:r>
      <w:r w:rsidRPr="00C6146A">
        <w:rPr>
          <w:b/>
          <w:bCs/>
        </w:rPr>
        <w:t>er kommunen att erbjuda kommunalt vatten/avlopp till fastighetsägare i nära anslutning till stugområdet? Kan det påverka den tänkta egenavgiften?</w:t>
      </w:r>
    </w:p>
    <w:p w14:paraId="07D9BB2B" w14:textId="77777777" w:rsidR="007D31EE" w:rsidRPr="00057514" w:rsidRDefault="007D31EE" w:rsidP="007D31EE">
      <w:pPr>
        <w:rPr>
          <w:i/>
          <w:iCs/>
        </w:rPr>
      </w:pPr>
      <w:r>
        <w:rPr>
          <w:i/>
          <w:iCs/>
        </w:rPr>
        <w:t>Se svar ovan.</w:t>
      </w:r>
    </w:p>
    <w:p w14:paraId="012DC392" w14:textId="77777777" w:rsidR="00057514" w:rsidRPr="00C6146A" w:rsidRDefault="00057514" w:rsidP="003B1BF3">
      <w:pPr>
        <w:pStyle w:val="Liststycke"/>
        <w:numPr>
          <w:ilvl w:val="0"/>
          <w:numId w:val="16"/>
        </w:numPr>
        <w:rPr>
          <w:b/>
          <w:bCs/>
        </w:rPr>
      </w:pPr>
      <w:r w:rsidRPr="00C6146A">
        <w:rPr>
          <w:b/>
          <w:bCs/>
        </w:rPr>
        <w:t>Kan vissa arbeten påbörjas redan nu för att färdigställa det som går under detta år (Grävarbeten inom området samt planbeskrivningar) och därmed minska kostnaderna för ev. viten, efter årsskiftet?</w:t>
      </w:r>
    </w:p>
    <w:p w14:paraId="2381DA47" w14:textId="489270E8" w:rsidR="003A736D" w:rsidRPr="003A736D" w:rsidRDefault="003A736D" w:rsidP="003A736D">
      <w:pPr>
        <w:rPr>
          <w:i/>
          <w:iCs/>
        </w:rPr>
      </w:pPr>
      <w:r w:rsidRPr="003A736D">
        <w:rPr>
          <w:i/>
          <w:iCs/>
        </w:rPr>
        <w:t xml:space="preserve">Detaljplanering är inte påbörjad. </w:t>
      </w:r>
      <w:r w:rsidRPr="003A736D">
        <w:rPr>
          <w:i/>
          <w:iCs/>
        </w:rPr>
        <w:t xml:space="preserve">installationen av kommunalt V/A i </w:t>
      </w:r>
      <w:proofErr w:type="spellStart"/>
      <w:r w:rsidRPr="003A736D">
        <w:rPr>
          <w:i/>
          <w:iCs/>
        </w:rPr>
        <w:t>Ålösund</w:t>
      </w:r>
      <w:proofErr w:type="spellEnd"/>
      <w:r w:rsidRPr="003A736D">
        <w:rPr>
          <w:i/>
          <w:iCs/>
        </w:rPr>
        <w:t xml:space="preserve"> kommer</w:t>
      </w:r>
      <w:r w:rsidR="004C2A71" w:rsidRPr="004C2A71">
        <w:rPr>
          <w:b/>
          <w:bCs/>
          <w:i/>
          <w:iCs/>
        </w:rPr>
        <w:t xml:space="preserve"> </w:t>
      </w:r>
      <w:r w:rsidR="004C2A71" w:rsidRPr="003A736D">
        <w:rPr>
          <w:b/>
          <w:bCs/>
          <w:i/>
          <w:iCs/>
        </w:rPr>
        <w:t>inte</w:t>
      </w:r>
      <w:r w:rsidRPr="003A736D">
        <w:rPr>
          <w:i/>
          <w:iCs/>
        </w:rPr>
        <w:t xml:space="preserve"> att vara klart till den 1 januari 2026. Under </w:t>
      </w:r>
      <w:proofErr w:type="gramStart"/>
      <w:r w:rsidRPr="003A736D">
        <w:rPr>
          <w:i/>
          <w:iCs/>
        </w:rPr>
        <w:t>denna sommarsäsongen</w:t>
      </w:r>
      <w:proofErr w:type="gramEnd"/>
      <w:r w:rsidRPr="003A736D">
        <w:rPr>
          <w:i/>
          <w:iCs/>
        </w:rPr>
        <w:t xml:space="preserve"> 2025, kommer inget arbete att komma </w:t>
      </w:r>
      <w:proofErr w:type="gramStart"/>
      <w:r w:rsidRPr="003A736D">
        <w:rPr>
          <w:i/>
          <w:iCs/>
        </w:rPr>
        <w:t>igång</w:t>
      </w:r>
      <w:proofErr w:type="gramEnd"/>
      <w:r w:rsidRPr="003A736D">
        <w:rPr>
          <w:i/>
          <w:iCs/>
        </w:rPr>
        <w:t xml:space="preserve">. Troligtvis kommer arbetet </w:t>
      </w:r>
      <w:r w:rsidR="00C6146A">
        <w:rPr>
          <w:i/>
          <w:iCs/>
        </w:rPr>
        <w:t>ha påbörjats</w:t>
      </w:r>
      <w:r w:rsidRPr="003A736D">
        <w:rPr>
          <w:i/>
          <w:iCs/>
        </w:rPr>
        <w:t xml:space="preserve"> sommaren 2026 och man hoppas att allt ska vara klart om ca. 2 år.</w:t>
      </w:r>
      <w:r>
        <w:rPr>
          <w:i/>
          <w:iCs/>
        </w:rPr>
        <w:t xml:space="preserve"> I Länsstyrelsen föreläggande finns ingen klausul om viten i nu rådande beslut.</w:t>
      </w:r>
    </w:p>
    <w:p w14:paraId="53B45B08" w14:textId="286D8D2E" w:rsidR="00057514" w:rsidRPr="00C6146A" w:rsidRDefault="003A736D" w:rsidP="003B1BF3">
      <w:pPr>
        <w:pStyle w:val="Liststycke"/>
        <w:numPr>
          <w:ilvl w:val="0"/>
          <w:numId w:val="16"/>
        </w:numPr>
        <w:rPr>
          <w:b/>
          <w:bCs/>
        </w:rPr>
      </w:pPr>
      <w:r w:rsidRPr="00C6146A">
        <w:rPr>
          <w:b/>
          <w:bCs/>
        </w:rPr>
        <w:t>J</w:t>
      </w:r>
      <w:r w:rsidR="00057514" w:rsidRPr="00C6146A">
        <w:rPr>
          <w:b/>
          <w:bCs/>
        </w:rPr>
        <w:t>ag skulle vilja ha en detaljerad plan för störningar i sommar (juni-augusti) så man kan planera sin sommarperiod så att den blir så störningsfri som möjligt. När och var tänker man börja eller är man så sent på det så att man redan nu kan konstatera att inga grävarbeten kan påbörjas förrän hösten?</w:t>
      </w:r>
    </w:p>
    <w:p w14:paraId="31A18DC4" w14:textId="52C1ABBE" w:rsidR="003A736D" w:rsidRPr="00057514" w:rsidRDefault="003A736D" w:rsidP="00057514">
      <w:pPr>
        <w:rPr>
          <w:i/>
          <w:iCs/>
        </w:rPr>
      </w:pPr>
      <w:r>
        <w:rPr>
          <w:i/>
          <w:iCs/>
        </w:rPr>
        <w:t>Se svar ovan.</w:t>
      </w:r>
    </w:p>
    <w:p w14:paraId="49151514" w14:textId="77777777" w:rsidR="00057514" w:rsidRPr="00C6146A" w:rsidRDefault="00057514" w:rsidP="003B1BF3">
      <w:pPr>
        <w:pStyle w:val="Liststycke"/>
        <w:numPr>
          <w:ilvl w:val="0"/>
          <w:numId w:val="16"/>
        </w:numPr>
        <w:rPr>
          <w:b/>
          <w:bCs/>
        </w:rPr>
      </w:pPr>
      <w:r w:rsidRPr="00C6146A">
        <w:rPr>
          <w:b/>
          <w:bCs/>
        </w:rPr>
        <w:t>Vad är anledningen till att arbetet inte påbörjats tidigare?</w:t>
      </w:r>
    </w:p>
    <w:p w14:paraId="48D67708" w14:textId="46A10B94" w:rsidR="00057514" w:rsidRPr="00057514" w:rsidRDefault="003A736D" w:rsidP="00057514">
      <w:pPr>
        <w:rPr>
          <w:i/>
          <w:iCs/>
        </w:rPr>
      </w:pPr>
      <w:r>
        <w:rPr>
          <w:i/>
          <w:iCs/>
        </w:rPr>
        <w:t xml:space="preserve">Kommunens nuvarande representanter var lika undrande i denna fråga som vi, men en del kan nog skyllas på </w:t>
      </w:r>
      <w:r w:rsidR="008168E7">
        <w:rPr>
          <w:i/>
          <w:iCs/>
        </w:rPr>
        <w:t xml:space="preserve">skilsmässan </w:t>
      </w:r>
      <w:r w:rsidR="003B1BF3">
        <w:rPr>
          <w:i/>
          <w:iCs/>
        </w:rPr>
        <w:t>i</w:t>
      </w:r>
      <w:r w:rsidR="008168E7">
        <w:rPr>
          <w:i/>
          <w:iCs/>
        </w:rPr>
        <w:t xml:space="preserve"> MTG, chefer som slutat, projektledare som slutat, brist på projektledare mm </w:t>
      </w:r>
      <w:proofErr w:type="spellStart"/>
      <w:r w:rsidR="008168E7">
        <w:rPr>
          <w:i/>
          <w:iCs/>
        </w:rPr>
        <w:t>mm</w:t>
      </w:r>
      <w:proofErr w:type="spellEnd"/>
      <w:r w:rsidR="008168E7">
        <w:rPr>
          <w:i/>
          <w:iCs/>
        </w:rPr>
        <w:t xml:space="preserve">. Nu är vi där vi är och ska inte räkna med att ha VA i </w:t>
      </w:r>
      <w:proofErr w:type="spellStart"/>
      <w:r w:rsidR="008168E7">
        <w:rPr>
          <w:i/>
          <w:iCs/>
        </w:rPr>
        <w:t>Ålösund</w:t>
      </w:r>
      <w:proofErr w:type="spellEnd"/>
      <w:r w:rsidR="008168E7">
        <w:rPr>
          <w:i/>
          <w:iCs/>
        </w:rPr>
        <w:t xml:space="preserve"> förrän tidigast om två år. </w:t>
      </w:r>
    </w:p>
    <w:p w14:paraId="66A154C8" w14:textId="36BE7391" w:rsidR="00057514" w:rsidRPr="00C6146A" w:rsidRDefault="00057514" w:rsidP="003B1BF3">
      <w:pPr>
        <w:pStyle w:val="Liststycke"/>
        <w:numPr>
          <w:ilvl w:val="0"/>
          <w:numId w:val="16"/>
        </w:numPr>
        <w:rPr>
          <w:b/>
          <w:bCs/>
        </w:rPr>
      </w:pPr>
      <w:r w:rsidRPr="00C6146A">
        <w:rPr>
          <w:b/>
          <w:bCs/>
        </w:rPr>
        <w:drawing>
          <wp:anchor distT="0" distB="0" distL="114300" distR="114300" simplePos="0" relativeHeight="251659264" behindDoc="0" locked="0" layoutInCell="1" allowOverlap="0" wp14:anchorId="76211F02" wp14:editId="200403F6">
            <wp:simplePos x="0" y="0"/>
            <wp:positionH relativeFrom="page">
              <wp:posOffset>7152005</wp:posOffset>
            </wp:positionH>
            <wp:positionV relativeFrom="page">
              <wp:posOffset>4469765</wp:posOffset>
            </wp:positionV>
            <wp:extent cx="12065" cy="6350"/>
            <wp:effectExtent l="0" t="0" r="0" b="0"/>
            <wp:wrapSquare wrapText="bothSides"/>
            <wp:docPr id="418378438"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Pr="00C6146A">
        <w:rPr>
          <w:b/>
          <w:bCs/>
        </w:rPr>
        <w:t>Vårt förslag är att ni drar vatten och avloppsrören i allmänningen/grönområdet som sträcker sig i stort sett genom hela stugbyn. Där är kärr. Marken bör vara lättare att gräva eftersom det är sankt.</w:t>
      </w:r>
    </w:p>
    <w:p w14:paraId="603EFFCE" w14:textId="3C816A83" w:rsidR="008168E7" w:rsidRPr="00057514" w:rsidRDefault="008168E7" w:rsidP="008168E7">
      <w:pPr>
        <w:rPr>
          <w:i/>
          <w:iCs/>
        </w:rPr>
      </w:pPr>
      <w:r>
        <w:rPr>
          <w:i/>
          <w:iCs/>
        </w:rPr>
        <w:t>Detaljplanering är inte påbörjad.</w:t>
      </w:r>
    </w:p>
    <w:p w14:paraId="563E658E" w14:textId="67867F1C" w:rsidR="00057514" w:rsidRPr="00C6146A" w:rsidRDefault="00057514" w:rsidP="003B1BF3">
      <w:pPr>
        <w:pStyle w:val="Liststycke"/>
        <w:numPr>
          <w:ilvl w:val="0"/>
          <w:numId w:val="16"/>
        </w:numPr>
        <w:rPr>
          <w:b/>
          <w:bCs/>
        </w:rPr>
      </w:pPr>
      <w:r w:rsidRPr="00C6146A">
        <w:rPr>
          <w:b/>
          <w:bCs/>
        </w:rPr>
        <w:t>Ta bort prickmarkering stigen mellan Stora svängen 12 och 14. (Planbeskrivningen)</w:t>
      </w:r>
    </w:p>
    <w:p w14:paraId="50E70F48" w14:textId="2F21F08A" w:rsidR="008168E7" w:rsidRPr="00057514" w:rsidRDefault="008168E7" w:rsidP="00057514">
      <w:pPr>
        <w:rPr>
          <w:i/>
          <w:iCs/>
        </w:rPr>
      </w:pPr>
      <w:r w:rsidRPr="008168E7">
        <w:rPr>
          <w:i/>
          <w:iCs/>
        </w:rPr>
        <w:t xml:space="preserve">När det gäller planbeskrivningar så kommer Ulrika Åberg att överlämna förslag på olika möjliga lösningar av planbeskrivningar till oss. Vi kommer att få tycka till om de olika alternativen. </w:t>
      </w:r>
      <w:r w:rsidRPr="008168E7">
        <w:rPr>
          <w:i/>
          <w:iCs/>
        </w:rPr>
        <w:br/>
        <w:t>Vi föreslog att dessa alternativ kan tas upp för diskussion, vid byalagets årsmöte i juni. Ulrika kan sedan arbeta fram ett förslag men beslut om ändrade planbeskrivningar måste vänta tills man vet hur V/A kommer att anslutas.</w:t>
      </w:r>
    </w:p>
    <w:p w14:paraId="32CADDD1" w14:textId="4699D408" w:rsidR="00057514" w:rsidRPr="00C6146A" w:rsidRDefault="00057514" w:rsidP="003B1BF3">
      <w:pPr>
        <w:pStyle w:val="Liststycke"/>
        <w:numPr>
          <w:ilvl w:val="0"/>
          <w:numId w:val="16"/>
        </w:numPr>
        <w:rPr>
          <w:b/>
          <w:bCs/>
        </w:rPr>
      </w:pPr>
      <w:r w:rsidRPr="00C6146A">
        <w:rPr>
          <w:b/>
          <w:bCs/>
        </w:rPr>
        <w:lastRenderedPageBreak/>
        <w:t>Ta bort prickmarkering utmed Lilla o Stora svängen (Planbeskrivningen)</w:t>
      </w:r>
    </w:p>
    <w:p w14:paraId="37700B8C" w14:textId="5211D43C" w:rsidR="00C00120" w:rsidRPr="00057514" w:rsidRDefault="00C00120" w:rsidP="00057514">
      <w:pPr>
        <w:rPr>
          <w:i/>
          <w:iCs/>
        </w:rPr>
      </w:pPr>
      <w:r>
        <w:rPr>
          <w:i/>
          <w:iCs/>
        </w:rPr>
        <w:t>Se svar ovan.</w:t>
      </w:r>
    </w:p>
    <w:p w14:paraId="0E901CD7" w14:textId="20A652F0" w:rsidR="00057514" w:rsidRPr="00C6146A" w:rsidRDefault="00057514" w:rsidP="003B1BF3">
      <w:pPr>
        <w:pStyle w:val="Liststycke"/>
        <w:numPr>
          <w:ilvl w:val="0"/>
          <w:numId w:val="16"/>
        </w:numPr>
        <w:rPr>
          <w:b/>
          <w:bCs/>
        </w:rPr>
      </w:pPr>
      <w:r w:rsidRPr="00C6146A">
        <w:rPr>
          <w:b/>
          <w:bCs/>
        </w:rPr>
        <w:t xml:space="preserve">Bygg ev. reningsverk och/eller vattenverk i skogsparti i södra delen av fastighet </w:t>
      </w:r>
      <w:proofErr w:type="spellStart"/>
      <w:r w:rsidRPr="00C6146A">
        <w:rPr>
          <w:b/>
          <w:bCs/>
        </w:rPr>
        <w:t>Ålösund</w:t>
      </w:r>
      <w:proofErr w:type="spellEnd"/>
      <w:r w:rsidRPr="00C6146A">
        <w:rPr>
          <w:b/>
          <w:bCs/>
        </w:rPr>
        <w:t xml:space="preserve"> </w:t>
      </w:r>
      <w:proofErr w:type="gramStart"/>
      <w:r w:rsidRPr="00C6146A">
        <w:rPr>
          <w:b/>
          <w:bCs/>
        </w:rPr>
        <w:t>2:26.Den</w:t>
      </w:r>
      <w:proofErr w:type="gramEnd"/>
      <w:r w:rsidRPr="00C6146A">
        <w:rPr>
          <w:b/>
          <w:bCs/>
        </w:rPr>
        <w:t xml:space="preserve"> fastigheten ägs av alla 46 fastighetsägare i stugområdet.</w:t>
      </w:r>
      <w:r w:rsidR="00C00120" w:rsidRPr="003B1BF3">
        <w:rPr>
          <w:b/>
          <w:bCs/>
        </w:rPr>
        <w:t xml:space="preserve"> </w:t>
      </w:r>
      <w:r w:rsidR="00C00120" w:rsidRPr="00C6146A">
        <w:rPr>
          <w:b/>
          <w:bCs/>
        </w:rPr>
        <w:t xml:space="preserve">Alternativt bygg reningsverket på </w:t>
      </w:r>
      <w:proofErr w:type="spellStart"/>
      <w:r w:rsidR="00C00120" w:rsidRPr="00C6146A">
        <w:rPr>
          <w:b/>
          <w:bCs/>
        </w:rPr>
        <w:t>Sörön</w:t>
      </w:r>
      <w:proofErr w:type="spellEnd"/>
      <w:r w:rsidR="00C00120" w:rsidRPr="00C6146A">
        <w:rPr>
          <w:b/>
          <w:bCs/>
        </w:rPr>
        <w:t>. Där blir det självfall för alla fastigheter.</w:t>
      </w:r>
    </w:p>
    <w:p w14:paraId="01487D56" w14:textId="296C9828" w:rsidR="00C00120" w:rsidRPr="00057514" w:rsidRDefault="00C00120" w:rsidP="00057514">
      <w:pPr>
        <w:rPr>
          <w:i/>
          <w:iCs/>
        </w:rPr>
      </w:pPr>
      <w:r>
        <w:rPr>
          <w:i/>
          <w:iCs/>
        </w:rPr>
        <w:t xml:space="preserve">Kommunen har övergett tanken på att bygga en anläggning i </w:t>
      </w:r>
      <w:proofErr w:type="spellStart"/>
      <w:r>
        <w:rPr>
          <w:i/>
          <w:iCs/>
        </w:rPr>
        <w:t>Ålösund</w:t>
      </w:r>
      <w:proofErr w:type="spellEnd"/>
      <w:r>
        <w:rPr>
          <w:i/>
          <w:iCs/>
        </w:rPr>
        <w:t xml:space="preserve"> då detta skulle innebära att tillstånd måste sökas hos Mark- och Miljödomstolen. Handläggningstiden bedöms till ca 2 år.  </w:t>
      </w:r>
    </w:p>
    <w:p w14:paraId="5E33D4C6" w14:textId="2BBFC1E4" w:rsidR="00057514" w:rsidRPr="00C6146A" w:rsidRDefault="00057514" w:rsidP="008275D2">
      <w:pPr>
        <w:pStyle w:val="Liststycke"/>
        <w:numPr>
          <w:ilvl w:val="0"/>
          <w:numId w:val="16"/>
        </w:numPr>
        <w:rPr>
          <w:b/>
          <w:bCs/>
        </w:rPr>
      </w:pPr>
      <w:r w:rsidRPr="00C6146A">
        <w:rPr>
          <w:b/>
          <w:bCs/>
        </w:rPr>
        <w:t>Ta fram information om hur fastighetsägare med mycket berg kan ordna med indragning av ledningar till hus</w:t>
      </w:r>
      <w:r w:rsidR="00C00120" w:rsidRPr="00C6146A">
        <w:rPr>
          <w:b/>
          <w:bCs/>
        </w:rPr>
        <w:t>.</w:t>
      </w:r>
    </w:p>
    <w:p w14:paraId="60378AC8" w14:textId="64F23D1D" w:rsidR="00C00120" w:rsidRPr="00057514" w:rsidRDefault="00C00120" w:rsidP="00057514">
      <w:pPr>
        <w:rPr>
          <w:i/>
          <w:iCs/>
        </w:rPr>
      </w:pPr>
      <w:r>
        <w:rPr>
          <w:i/>
          <w:iCs/>
        </w:rPr>
        <w:t>Kommunen planerar en LTA anläggning</w:t>
      </w:r>
      <w:r w:rsidR="008275D2">
        <w:rPr>
          <w:i/>
          <w:iCs/>
        </w:rPr>
        <w:t>, vilket innebär att ledningen i princip kan läggas ovan berg</w:t>
      </w:r>
      <w:r w:rsidR="007E3461">
        <w:rPr>
          <w:i/>
          <w:iCs/>
        </w:rPr>
        <w:t>. Kommunen ansvarar</w:t>
      </w:r>
      <w:r w:rsidR="008275D2">
        <w:rPr>
          <w:i/>
          <w:iCs/>
        </w:rPr>
        <w:t xml:space="preserve"> dock</w:t>
      </w:r>
      <w:r w:rsidR="007E3461">
        <w:rPr>
          <w:i/>
          <w:iCs/>
        </w:rPr>
        <w:t xml:space="preserve"> inte för arbetet på den egna fastigheten.</w:t>
      </w:r>
    </w:p>
    <w:p w14:paraId="057689B3" w14:textId="7B788FA8" w:rsidR="00057514" w:rsidRPr="00C6146A" w:rsidRDefault="00057514" w:rsidP="008275D2">
      <w:pPr>
        <w:pStyle w:val="Liststycke"/>
        <w:numPr>
          <w:ilvl w:val="0"/>
          <w:numId w:val="16"/>
        </w:numPr>
        <w:rPr>
          <w:b/>
          <w:bCs/>
        </w:rPr>
      </w:pPr>
      <w:r w:rsidRPr="00C6146A">
        <w:rPr>
          <w:b/>
          <w:bCs/>
        </w:rPr>
        <w:t>Kan vattenledning läggas i Vänern från Otterbäcken, i stället för att grävas ner?</w:t>
      </w:r>
    </w:p>
    <w:p w14:paraId="47700906" w14:textId="61672FB2" w:rsidR="007E3461" w:rsidRPr="00057514" w:rsidRDefault="007E3461" w:rsidP="00057514">
      <w:pPr>
        <w:rPr>
          <w:i/>
          <w:iCs/>
        </w:rPr>
      </w:pPr>
      <w:r>
        <w:rPr>
          <w:i/>
          <w:iCs/>
        </w:rPr>
        <w:t xml:space="preserve">Även detta skulle kräva tillstånd </w:t>
      </w:r>
      <w:r w:rsidR="00C6146A">
        <w:rPr>
          <w:i/>
          <w:iCs/>
        </w:rPr>
        <w:t>hos</w:t>
      </w:r>
      <w:r w:rsidRPr="007E3461">
        <w:rPr>
          <w:i/>
          <w:iCs/>
        </w:rPr>
        <w:t xml:space="preserve"> </w:t>
      </w:r>
      <w:r>
        <w:rPr>
          <w:i/>
          <w:iCs/>
        </w:rPr>
        <w:t>Mark- och Miljödomstolen</w:t>
      </w:r>
      <w:r>
        <w:rPr>
          <w:i/>
          <w:iCs/>
        </w:rPr>
        <w:t>.</w:t>
      </w:r>
    </w:p>
    <w:p w14:paraId="2F8D3C5E" w14:textId="61813AD3" w:rsidR="00057514" w:rsidRPr="00C6146A" w:rsidRDefault="00057514" w:rsidP="00C6146A">
      <w:pPr>
        <w:pStyle w:val="Liststycke"/>
        <w:numPr>
          <w:ilvl w:val="0"/>
          <w:numId w:val="16"/>
        </w:numPr>
        <w:rPr>
          <w:b/>
          <w:bCs/>
        </w:rPr>
      </w:pPr>
      <w:r w:rsidRPr="00C6146A">
        <w:rPr>
          <w:b/>
          <w:bCs/>
        </w:rPr>
        <w:t xml:space="preserve">Kommunen gräver ledningar fram till </w:t>
      </w:r>
      <w:proofErr w:type="spellStart"/>
      <w:r w:rsidRPr="00C6146A">
        <w:rPr>
          <w:b/>
          <w:bCs/>
        </w:rPr>
        <w:t>resp</w:t>
      </w:r>
      <w:proofErr w:type="spellEnd"/>
      <w:r w:rsidRPr="00C6146A">
        <w:rPr>
          <w:b/>
          <w:bCs/>
        </w:rPr>
        <w:t xml:space="preserve"> fastighet. Fastighetsägaren ansvarar sedan för grävning på egen tomt och att koppla på vatten/avlopp, men finns det någon tidsgräns för när det ska vara gjort? Alltså: Kommer det ställas krav på fastighetsägarna att färdigställa allt inom en viss tid?</w:t>
      </w:r>
    </w:p>
    <w:p w14:paraId="549E648F" w14:textId="3139CC2F" w:rsidR="007E3461" w:rsidRPr="00057514" w:rsidRDefault="007E3461" w:rsidP="00057514">
      <w:pPr>
        <w:rPr>
          <w:i/>
          <w:iCs/>
        </w:rPr>
      </w:pPr>
      <w:r>
        <w:rPr>
          <w:i/>
          <w:iCs/>
        </w:rPr>
        <w:t>En relevant fråga som vi tyvärr inte hann med vid dagens möte.</w:t>
      </w:r>
      <w:r w:rsidR="00C6146A">
        <w:rPr>
          <w:i/>
          <w:iCs/>
        </w:rPr>
        <w:t xml:space="preserve"> Vi tar med denna fråga till nästa möte.</w:t>
      </w:r>
    </w:p>
    <w:p w14:paraId="5851BFA8" w14:textId="329DBFAA" w:rsidR="00057514" w:rsidRPr="00C6146A" w:rsidRDefault="007E3461" w:rsidP="00C6146A">
      <w:pPr>
        <w:pStyle w:val="Liststycke"/>
        <w:numPr>
          <w:ilvl w:val="0"/>
          <w:numId w:val="16"/>
        </w:numPr>
        <w:rPr>
          <w:b/>
          <w:bCs/>
        </w:rPr>
      </w:pPr>
      <w:r w:rsidRPr="00C6146A">
        <w:rPr>
          <w:b/>
          <w:bCs/>
        </w:rPr>
        <w:t>K</w:t>
      </w:r>
      <w:r w:rsidR="00057514" w:rsidRPr="00C6146A">
        <w:rPr>
          <w:b/>
          <w:bCs/>
        </w:rPr>
        <w:t>ommunen ska gräva fram anslutningspunkter till varje fastighets tomtgräns, har vi som fastighetsägare möjlighet att påverka vart anslutningspunkten blir?</w:t>
      </w:r>
    </w:p>
    <w:p w14:paraId="5A040280" w14:textId="2E8400B4" w:rsidR="007E3461" w:rsidRPr="00057514" w:rsidRDefault="007E3461" w:rsidP="00057514">
      <w:pPr>
        <w:rPr>
          <w:i/>
          <w:iCs/>
        </w:rPr>
      </w:pPr>
      <w:r w:rsidRPr="007E3461">
        <w:rPr>
          <w:i/>
          <w:iCs/>
        </w:rPr>
        <w:t>K</w:t>
      </w:r>
      <w:r w:rsidRPr="007E3461">
        <w:rPr>
          <w:i/>
          <w:iCs/>
        </w:rPr>
        <w:t>ommunen kommer att ha dialog med varje enskild fastighetsägare, men att det i slutändan är kommunen som avgör och beslutar om var anslutningspunkten blir bäst.</w:t>
      </w:r>
    </w:p>
    <w:p w14:paraId="5332843F" w14:textId="77777777" w:rsidR="00057514" w:rsidRPr="00C6146A" w:rsidRDefault="00057514" w:rsidP="00C6146A">
      <w:pPr>
        <w:pStyle w:val="Liststycke"/>
        <w:numPr>
          <w:ilvl w:val="0"/>
          <w:numId w:val="16"/>
        </w:numPr>
        <w:rPr>
          <w:b/>
          <w:bCs/>
        </w:rPr>
      </w:pPr>
      <w:r w:rsidRPr="00C6146A">
        <w:rPr>
          <w:b/>
          <w:bCs/>
        </w:rPr>
        <w:t>Vi önskar information kontinuerligt hur det är tänkt. Förslagsvis 1 gång/månad.</w:t>
      </w:r>
    </w:p>
    <w:p w14:paraId="6F0AA453" w14:textId="048E6291" w:rsidR="007E3461" w:rsidRPr="00057514" w:rsidRDefault="007E3461" w:rsidP="007E3461">
      <w:pPr>
        <w:rPr>
          <w:i/>
          <w:iCs/>
        </w:rPr>
      </w:pPr>
      <w:r w:rsidRPr="007E3461">
        <w:rPr>
          <w:i/>
          <w:iCs/>
        </w:rPr>
        <w:t>Se tidigare svar.</w:t>
      </w:r>
    </w:p>
    <w:p w14:paraId="2A480A8B" w14:textId="77777777" w:rsidR="00057514" w:rsidRPr="00057514" w:rsidRDefault="00057514" w:rsidP="006E44DA">
      <w:pPr>
        <w:rPr>
          <w:b/>
          <w:bCs/>
        </w:rPr>
      </w:pPr>
    </w:p>
    <w:p w14:paraId="507E331A" w14:textId="77777777" w:rsidR="00EE3729" w:rsidRDefault="00EE3729" w:rsidP="006E44DA"/>
    <w:p w14:paraId="7AB23C6D" w14:textId="560C130F" w:rsidR="006E44DA" w:rsidRPr="006E44DA" w:rsidRDefault="00E9252E" w:rsidP="00C6146A">
      <w:r>
        <w:br/>
      </w:r>
    </w:p>
    <w:sectPr w:rsidR="006E44DA" w:rsidRPr="006E44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57A1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i1025" type="#_x0000_t75" style="width:12pt;height:12.65pt;visibility:visible;mso-wrap-style:square">
            <v:imagedata r:id="rId1" o:title=""/>
          </v:shape>
        </w:pict>
      </mc:Choice>
      <mc:Fallback>
        <w:drawing>
          <wp:inline distT="0" distB="0" distL="0" distR="0" wp14:anchorId="4D04DFA1" wp14:editId="4F040C03">
            <wp:extent cx="152400" cy="160655"/>
            <wp:effectExtent l="0" t="0" r="0" b="0"/>
            <wp:docPr id="213600676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60655"/>
                    </a:xfrm>
                    <a:prstGeom prst="rect">
                      <a:avLst/>
                    </a:prstGeom>
                    <a:noFill/>
                    <a:ln>
                      <a:noFill/>
                    </a:ln>
                  </pic:spPr>
                </pic:pic>
              </a:graphicData>
            </a:graphic>
          </wp:inline>
        </w:drawing>
      </mc:Fallback>
    </mc:AlternateContent>
  </w:numPicBullet>
  <w:abstractNum w:abstractNumId="0" w15:restartNumberingAfterBreak="0">
    <w:nsid w:val="03464BDC"/>
    <w:multiLevelType w:val="hybridMultilevel"/>
    <w:tmpl w:val="D736A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E72EE2"/>
    <w:multiLevelType w:val="hybridMultilevel"/>
    <w:tmpl w:val="83E0C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ED3B65"/>
    <w:multiLevelType w:val="hybridMultilevel"/>
    <w:tmpl w:val="C7F217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C710A5"/>
    <w:multiLevelType w:val="hybridMultilevel"/>
    <w:tmpl w:val="DA64F1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131388"/>
    <w:multiLevelType w:val="hybridMultilevel"/>
    <w:tmpl w:val="E2986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EF062F"/>
    <w:multiLevelType w:val="hybridMultilevel"/>
    <w:tmpl w:val="14CE96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502A3D"/>
    <w:multiLevelType w:val="hybridMultilevel"/>
    <w:tmpl w:val="63AAE4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5E62AB"/>
    <w:multiLevelType w:val="hybridMultilevel"/>
    <w:tmpl w:val="16AE5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CF1215C"/>
    <w:multiLevelType w:val="hybridMultilevel"/>
    <w:tmpl w:val="9A30AE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65444FD"/>
    <w:multiLevelType w:val="hybridMultilevel"/>
    <w:tmpl w:val="B880AEE6"/>
    <w:lvl w:ilvl="0" w:tplc="58A4083C">
      <w:start w:val="1"/>
      <w:numFmt w:val="bullet"/>
      <w:lvlText w:val="•"/>
      <w:lvlPicBulletId w:val="0"/>
      <w:lvlJc w:val="left"/>
      <w:pPr>
        <w:ind w:left="7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5CDCCEC8">
      <w:start w:val="1"/>
      <w:numFmt w:val="bullet"/>
      <w:lvlText w:val="o"/>
      <w:lvlJc w:val="left"/>
      <w:pPr>
        <w:ind w:left="159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026FBAE">
      <w:start w:val="1"/>
      <w:numFmt w:val="bullet"/>
      <w:lvlText w:val="▪"/>
      <w:lvlJc w:val="left"/>
      <w:pPr>
        <w:ind w:left="23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5442E44">
      <w:start w:val="1"/>
      <w:numFmt w:val="bullet"/>
      <w:lvlText w:val="•"/>
      <w:lvlJc w:val="left"/>
      <w:pPr>
        <w:ind w:left="303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46524DCE">
      <w:start w:val="1"/>
      <w:numFmt w:val="bullet"/>
      <w:lvlText w:val="o"/>
      <w:lvlJc w:val="left"/>
      <w:pPr>
        <w:ind w:left="375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65784A34">
      <w:start w:val="1"/>
      <w:numFmt w:val="bullet"/>
      <w:lvlText w:val="▪"/>
      <w:lvlJc w:val="left"/>
      <w:pPr>
        <w:ind w:left="447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1A07838">
      <w:start w:val="1"/>
      <w:numFmt w:val="bullet"/>
      <w:lvlText w:val="•"/>
      <w:lvlJc w:val="left"/>
      <w:pPr>
        <w:ind w:left="519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656E81E8">
      <w:start w:val="1"/>
      <w:numFmt w:val="bullet"/>
      <w:lvlText w:val="o"/>
      <w:lvlJc w:val="left"/>
      <w:pPr>
        <w:ind w:left="59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2026C12A">
      <w:start w:val="1"/>
      <w:numFmt w:val="bullet"/>
      <w:lvlText w:val="▪"/>
      <w:lvlJc w:val="left"/>
      <w:pPr>
        <w:ind w:left="663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49C3700B"/>
    <w:multiLevelType w:val="hybridMultilevel"/>
    <w:tmpl w:val="7136B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D92384"/>
    <w:multiLevelType w:val="hybridMultilevel"/>
    <w:tmpl w:val="59C2B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D24DBD"/>
    <w:multiLevelType w:val="hybridMultilevel"/>
    <w:tmpl w:val="A49804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83143D"/>
    <w:multiLevelType w:val="hybridMultilevel"/>
    <w:tmpl w:val="315AA5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9F74B6D"/>
    <w:multiLevelType w:val="hybridMultilevel"/>
    <w:tmpl w:val="7806EF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F124A2"/>
    <w:multiLevelType w:val="hybridMultilevel"/>
    <w:tmpl w:val="BB648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0819723">
    <w:abstractNumId w:val="8"/>
  </w:num>
  <w:num w:numId="2" w16cid:durableId="1406680088">
    <w:abstractNumId w:val="6"/>
  </w:num>
  <w:num w:numId="3" w16cid:durableId="1442990057">
    <w:abstractNumId w:val="3"/>
  </w:num>
  <w:num w:numId="4" w16cid:durableId="1688604872">
    <w:abstractNumId w:val="5"/>
  </w:num>
  <w:num w:numId="5" w16cid:durableId="1507867977">
    <w:abstractNumId w:val="12"/>
  </w:num>
  <w:num w:numId="6" w16cid:durableId="429470072">
    <w:abstractNumId w:val="13"/>
  </w:num>
  <w:num w:numId="7" w16cid:durableId="371460760">
    <w:abstractNumId w:val="4"/>
  </w:num>
  <w:num w:numId="8" w16cid:durableId="1526208923">
    <w:abstractNumId w:val="15"/>
  </w:num>
  <w:num w:numId="9" w16cid:durableId="1135173480">
    <w:abstractNumId w:val="11"/>
  </w:num>
  <w:num w:numId="10" w16cid:durableId="1631741344">
    <w:abstractNumId w:val="0"/>
  </w:num>
  <w:num w:numId="11" w16cid:durableId="1964732267">
    <w:abstractNumId w:val="7"/>
  </w:num>
  <w:num w:numId="12" w16cid:durableId="2145124942">
    <w:abstractNumId w:val="2"/>
  </w:num>
  <w:num w:numId="13" w16cid:durableId="1942447402">
    <w:abstractNumId w:val="10"/>
  </w:num>
  <w:num w:numId="14" w16cid:durableId="1501966589">
    <w:abstractNumId w:val="1"/>
  </w:num>
  <w:num w:numId="15" w16cid:durableId="966399695">
    <w:abstractNumId w:val="9"/>
    <w:lvlOverride w:ilvl="0"/>
    <w:lvlOverride w:ilvl="1"/>
    <w:lvlOverride w:ilvl="2"/>
    <w:lvlOverride w:ilvl="3"/>
    <w:lvlOverride w:ilvl="4"/>
    <w:lvlOverride w:ilvl="5"/>
    <w:lvlOverride w:ilvl="6"/>
    <w:lvlOverride w:ilvl="7"/>
    <w:lvlOverride w:ilvl="8"/>
  </w:num>
  <w:num w:numId="16" w16cid:durableId="170015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BE"/>
    <w:rsid w:val="00057514"/>
    <w:rsid w:val="000705CD"/>
    <w:rsid w:val="00165BC9"/>
    <w:rsid w:val="00185AB7"/>
    <w:rsid w:val="002A41A1"/>
    <w:rsid w:val="00371F69"/>
    <w:rsid w:val="00372D50"/>
    <w:rsid w:val="003A736D"/>
    <w:rsid w:val="003B1BF3"/>
    <w:rsid w:val="004C2A71"/>
    <w:rsid w:val="0050356E"/>
    <w:rsid w:val="005B6012"/>
    <w:rsid w:val="00683EDD"/>
    <w:rsid w:val="006C0234"/>
    <w:rsid w:val="006E44DA"/>
    <w:rsid w:val="007607BE"/>
    <w:rsid w:val="007D31EE"/>
    <w:rsid w:val="007E3461"/>
    <w:rsid w:val="008168E7"/>
    <w:rsid w:val="008275D2"/>
    <w:rsid w:val="00892973"/>
    <w:rsid w:val="008F7BC1"/>
    <w:rsid w:val="009232ED"/>
    <w:rsid w:val="00924115"/>
    <w:rsid w:val="00B1418C"/>
    <w:rsid w:val="00B21C5B"/>
    <w:rsid w:val="00B45DC7"/>
    <w:rsid w:val="00BD6A9A"/>
    <w:rsid w:val="00C00120"/>
    <w:rsid w:val="00C0331E"/>
    <w:rsid w:val="00C32EA1"/>
    <w:rsid w:val="00C34509"/>
    <w:rsid w:val="00C55C82"/>
    <w:rsid w:val="00C6146A"/>
    <w:rsid w:val="00CE1406"/>
    <w:rsid w:val="00DE45D3"/>
    <w:rsid w:val="00DE62F0"/>
    <w:rsid w:val="00E9252E"/>
    <w:rsid w:val="00EB2138"/>
    <w:rsid w:val="00EE3729"/>
    <w:rsid w:val="00F41CCC"/>
    <w:rsid w:val="00F52649"/>
    <w:rsid w:val="00F54977"/>
    <w:rsid w:val="00FA2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5053"/>
  <w15:chartTrackingRefBased/>
  <w15:docId w15:val="{24458D16-123A-4088-BE76-40F45CAD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60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607B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607B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607B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607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07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07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07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07B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607B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607B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607B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607B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607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07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07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07BE"/>
    <w:rPr>
      <w:rFonts w:eastAsiaTheme="majorEastAsia" w:cstheme="majorBidi"/>
      <w:color w:val="272727" w:themeColor="text1" w:themeTint="D8"/>
    </w:rPr>
  </w:style>
  <w:style w:type="paragraph" w:styleId="Rubrik">
    <w:name w:val="Title"/>
    <w:basedOn w:val="Normal"/>
    <w:next w:val="Normal"/>
    <w:link w:val="RubrikChar"/>
    <w:uiPriority w:val="10"/>
    <w:qFormat/>
    <w:rsid w:val="0076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07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07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07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07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07BE"/>
    <w:rPr>
      <w:i/>
      <w:iCs/>
      <w:color w:val="404040" w:themeColor="text1" w:themeTint="BF"/>
    </w:rPr>
  </w:style>
  <w:style w:type="paragraph" w:styleId="Liststycke">
    <w:name w:val="List Paragraph"/>
    <w:basedOn w:val="Normal"/>
    <w:uiPriority w:val="34"/>
    <w:qFormat/>
    <w:rsid w:val="007607BE"/>
    <w:pPr>
      <w:ind w:left="720"/>
      <w:contextualSpacing/>
    </w:pPr>
  </w:style>
  <w:style w:type="character" w:styleId="Starkbetoning">
    <w:name w:val="Intense Emphasis"/>
    <w:basedOn w:val="Standardstycketeckensnitt"/>
    <w:uiPriority w:val="21"/>
    <w:qFormat/>
    <w:rsid w:val="007607BE"/>
    <w:rPr>
      <w:i/>
      <w:iCs/>
      <w:color w:val="0F4761" w:themeColor="accent1" w:themeShade="BF"/>
    </w:rPr>
  </w:style>
  <w:style w:type="paragraph" w:styleId="Starktcitat">
    <w:name w:val="Intense Quote"/>
    <w:basedOn w:val="Normal"/>
    <w:next w:val="Normal"/>
    <w:link w:val="StarktcitatChar"/>
    <w:uiPriority w:val="30"/>
    <w:qFormat/>
    <w:rsid w:val="00760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07BE"/>
    <w:rPr>
      <w:i/>
      <w:iCs/>
      <w:color w:val="0F4761" w:themeColor="accent1" w:themeShade="BF"/>
    </w:rPr>
  </w:style>
  <w:style w:type="character" w:styleId="Starkreferens">
    <w:name w:val="Intense Reference"/>
    <w:basedOn w:val="Standardstycketeckensnitt"/>
    <w:uiPriority w:val="32"/>
    <w:qFormat/>
    <w:rsid w:val="007607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67379">
      <w:bodyDiv w:val="1"/>
      <w:marLeft w:val="0"/>
      <w:marRight w:val="0"/>
      <w:marTop w:val="0"/>
      <w:marBottom w:val="0"/>
      <w:divBdr>
        <w:top w:val="none" w:sz="0" w:space="0" w:color="auto"/>
        <w:left w:val="none" w:sz="0" w:space="0" w:color="auto"/>
        <w:bottom w:val="none" w:sz="0" w:space="0" w:color="auto"/>
        <w:right w:val="none" w:sz="0" w:space="0" w:color="auto"/>
      </w:divBdr>
    </w:div>
    <w:div w:id="945969632">
      <w:bodyDiv w:val="1"/>
      <w:marLeft w:val="0"/>
      <w:marRight w:val="0"/>
      <w:marTop w:val="0"/>
      <w:marBottom w:val="0"/>
      <w:divBdr>
        <w:top w:val="none" w:sz="0" w:space="0" w:color="auto"/>
        <w:left w:val="none" w:sz="0" w:space="0" w:color="auto"/>
        <w:bottom w:val="none" w:sz="0" w:space="0" w:color="auto"/>
        <w:right w:val="none" w:sz="0" w:space="0" w:color="auto"/>
      </w:divBdr>
    </w:div>
    <w:div w:id="1130323145">
      <w:bodyDiv w:val="1"/>
      <w:marLeft w:val="0"/>
      <w:marRight w:val="0"/>
      <w:marTop w:val="0"/>
      <w:marBottom w:val="0"/>
      <w:divBdr>
        <w:top w:val="none" w:sz="0" w:space="0" w:color="auto"/>
        <w:left w:val="none" w:sz="0" w:space="0" w:color="auto"/>
        <w:bottom w:val="none" w:sz="0" w:space="0" w:color="auto"/>
        <w:right w:val="none" w:sz="0" w:space="0" w:color="auto"/>
      </w:divBdr>
    </w:div>
    <w:div w:id="11707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5</Pages>
  <Words>1640</Words>
  <Characters>8692</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Ann-Louise Krantz</dc:creator>
  <cp:keywords/>
  <dc:description/>
  <cp:lastModifiedBy>Ann-Louise Krantz</cp:lastModifiedBy>
  <cp:revision>4</cp:revision>
  <dcterms:created xsi:type="dcterms:W3CDTF">2025-05-05T17:10:00Z</dcterms:created>
  <dcterms:modified xsi:type="dcterms:W3CDTF">2025-05-06T18:43:00Z</dcterms:modified>
</cp:coreProperties>
</file>